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846DBA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1B6011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B47ED6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1B6011" w:rsidRPr="00136298">
                  <w:rPr>
                    <w:rFonts w:ascii="Times New Roman" w:hAnsi="Times New Roman"/>
                    <w:b/>
                    <w:sz w:val="24"/>
                  </w:rPr>
                  <w:t>Szücs Balázs</w:t>
                </w:r>
              </w:sdtContent>
            </w:sdt>
            <w:r w:rsidR="00475F46" w:rsidRPr="0013629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1B6011" w:rsidRPr="00136298">
                      <w:rPr>
                        <w:rFonts w:ascii="Times New Roman" w:hAnsi="Times New Roman"/>
                        <w:b/>
                        <w:sz w:val="24"/>
                      </w:rPr>
                      <w:t>alpolgármester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1B6011" w:rsidP="00D47BC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  <w:r w:rsidR="00D47BC1">
        <w:rPr>
          <w:rFonts w:ascii="Times New Roman" w:hAnsi="Times New Roman"/>
          <w:sz w:val="24"/>
          <w:szCs w:val="24"/>
        </w:rPr>
        <w:tab/>
      </w:r>
      <w:r w:rsidR="00D47BC1">
        <w:rPr>
          <w:rFonts w:ascii="Times New Roman" w:hAnsi="Times New Roman"/>
          <w:sz w:val="24"/>
          <w:szCs w:val="24"/>
        </w:rPr>
        <w:tab/>
      </w:r>
      <w:r w:rsidR="00D47BC1">
        <w:rPr>
          <w:rFonts w:ascii="Times New Roman" w:hAnsi="Times New Roman"/>
          <w:sz w:val="24"/>
          <w:szCs w:val="24"/>
        </w:rPr>
        <w:tab/>
      </w:r>
      <w:r w:rsidR="00D47BC1">
        <w:rPr>
          <w:rFonts w:ascii="Times New Roman" w:hAnsi="Times New Roman"/>
          <w:sz w:val="24"/>
          <w:szCs w:val="24"/>
        </w:rPr>
        <w:tab/>
      </w:r>
      <w:r w:rsidR="00D47BC1">
        <w:rPr>
          <w:rFonts w:ascii="Times New Roman" w:hAnsi="Times New Roman"/>
          <w:sz w:val="24"/>
          <w:szCs w:val="24"/>
        </w:rPr>
        <w:tab/>
      </w:r>
      <w:r w:rsidR="00D47BC1">
        <w:rPr>
          <w:rFonts w:ascii="Times New Roman" w:hAnsi="Times New Roman"/>
          <w:sz w:val="24"/>
          <w:szCs w:val="24"/>
        </w:rPr>
        <w:tab/>
      </w:r>
      <w:r w:rsidR="00D47BC1">
        <w:rPr>
          <w:rFonts w:ascii="Times New Roman" w:hAnsi="Times New Roman"/>
          <w:sz w:val="24"/>
          <w:szCs w:val="24"/>
        </w:rPr>
        <w:tab/>
      </w:r>
      <w:r w:rsidR="00D47BC1">
        <w:rPr>
          <w:rFonts w:ascii="Times New Roman" w:hAnsi="Times New Roman"/>
          <w:sz w:val="24"/>
          <w:szCs w:val="24"/>
        </w:rPr>
        <w:tab/>
      </w:r>
      <w:r w:rsidR="00D47BC1">
        <w:rPr>
          <w:rFonts w:ascii="Times New Roman" w:hAnsi="Times New Roman"/>
          <w:sz w:val="24"/>
          <w:szCs w:val="24"/>
        </w:rPr>
        <w:tab/>
      </w: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1B6011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B47ED6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B47ED6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1B6011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E62620" w:rsidRDefault="001B6011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62620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E62620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E62620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E62620">
            <w:rPr>
              <w:rFonts w:ascii="Times New Roman" w:hAnsi="Times New Roman"/>
              <w:b/>
              <w:sz w:val="28"/>
            </w:rPr>
            <w:t>május</w:t>
          </w:r>
        </w:sdtContent>
      </w:sdt>
      <w:r w:rsidRPr="00E62620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E62620">
            <w:rPr>
              <w:rFonts w:ascii="Times New Roman" w:hAnsi="Times New Roman"/>
              <w:b/>
              <w:sz w:val="28"/>
            </w:rPr>
            <w:t>13</w:t>
          </w:r>
        </w:sdtContent>
      </w:sdt>
      <w:r w:rsidRPr="00E6262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E62620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E62620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r w:rsidRPr="00E62620">
            <w:rPr>
              <w:rFonts w:ascii="Times New Roman" w:hAnsi="Times New Roman"/>
              <w:b/>
              <w:sz w:val="28"/>
            </w:rPr>
            <w:t>ai</w:t>
          </w:r>
        </w:sdtContent>
      </w:sdt>
      <w:r w:rsidR="00EE2CF1" w:rsidRPr="00E62620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E62620" w:rsidRDefault="001B6011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6262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E62620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E62620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E6262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62620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1B6011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Döntés a Civil Akadémia létrehozására kiírt felhívásra érkezett pályázatokról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1B6011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1B6011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Gyuris Gabriella</w:t>
          </w:r>
        </w:sdtContent>
      </w:sdt>
    </w:p>
    <w:p w:rsidR="00CC0CD0" w:rsidRPr="005B03DE" w:rsidRDefault="001B6011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főosztályvezető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1B6011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1B6011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1B6011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D47BC1" w:rsidRDefault="001B6011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D47BC1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D47BC1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D47BC1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D47BC1" w:rsidRDefault="001B6011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47BC1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22513A" w:rsidRPr="00D47BC1">
        <w:rPr>
          <w:rFonts w:ascii="Times New Roman" w:hAnsi="Times New Roman"/>
          <w:b/>
          <w:bCs/>
          <w:sz w:val="24"/>
          <w:szCs w:val="24"/>
        </w:rPr>
        <w:t>ok</w:t>
      </w:r>
      <w:r w:rsidRPr="00D47BC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47BC1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D47BC1">
        <w:rPr>
          <w:rFonts w:ascii="Times New Roman" w:hAnsi="Times New Roman"/>
          <w:b/>
          <w:bCs/>
          <w:sz w:val="24"/>
          <w:szCs w:val="24"/>
        </w:rPr>
        <w:t>egyszerű</w:t>
      </w:r>
      <w:r w:rsidRPr="00D47BC1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01036B" w:rsidRPr="00650D3E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47BC1" w:rsidRDefault="00D47BC1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bookmarkStart w:id="0" w:name="insertionPlace_0"/>
      <w:bookmarkStart w:id="1" w:name="insertionPlace"/>
      <w:r>
        <w:rPr>
          <w:rFonts w:ascii="Times New Roman" w:eastAsiaTheme="minorHAnsi" w:hAnsi="Times New Roman"/>
          <w:b/>
          <w:sz w:val="24"/>
          <w:szCs w:val="24"/>
          <w:lang w:eastAsia="en-US"/>
        </w:rPr>
        <w:br w:type="page"/>
      </w:r>
    </w:p>
    <w:p w:rsidR="002A26F7" w:rsidRPr="001502A2" w:rsidRDefault="001B6011">
      <w:pPr>
        <w:spacing w:after="160" w:line="259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lastRenderedPageBreak/>
        <w:t>Tisztelt Képviselő-testület</w:t>
      </w:r>
      <w:r w:rsidR="00C667E3" w:rsidRPr="001502A2">
        <w:rPr>
          <w:rFonts w:ascii="Times New Roman" w:eastAsiaTheme="minorHAnsi" w:hAnsi="Times New Roman"/>
          <w:b/>
          <w:sz w:val="24"/>
          <w:szCs w:val="24"/>
          <w:lang w:eastAsia="en-US"/>
        </w:rPr>
        <w:t>!</w:t>
      </w:r>
    </w:p>
    <w:p w:rsidR="00A4454B" w:rsidRDefault="001B6011" w:rsidP="00A6312B">
      <w:pPr>
        <w:spacing w:after="16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42445">
        <w:rPr>
          <w:rFonts w:ascii="Times New Roman" w:eastAsiaTheme="minorHAnsi" w:hAnsi="Times New Roman"/>
          <w:sz w:val="24"/>
          <w:szCs w:val="24"/>
          <w:lang w:eastAsia="en-US"/>
        </w:rPr>
        <w:t xml:space="preserve">Budapest Főváros VII. </w:t>
      </w:r>
      <w:r w:rsidR="000B3AEB" w:rsidRPr="00042445">
        <w:rPr>
          <w:rFonts w:ascii="Times New Roman" w:eastAsiaTheme="minorHAnsi" w:hAnsi="Times New Roman"/>
          <w:sz w:val="24"/>
          <w:szCs w:val="24"/>
          <w:lang w:eastAsia="en-US"/>
        </w:rPr>
        <w:t>k</w:t>
      </w:r>
      <w:r w:rsidRPr="00042445">
        <w:rPr>
          <w:rFonts w:ascii="Times New Roman" w:eastAsiaTheme="minorHAnsi" w:hAnsi="Times New Roman"/>
          <w:sz w:val="24"/>
          <w:szCs w:val="24"/>
          <w:lang w:eastAsia="en-US"/>
        </w:rPr>
        <w:t>erület Erzsébetváros Önkormányzata</w:t>
      </w:r>
      <w:r w:rsidR="00596D67">
        <w:rPr>
          <w:rFonts w:ascii="Times New Roman" w:eastAsiaTheme="minorHAnsi" w:hAnsi="Times New Roman"/>
          <w:sz w:val="24"/>
          <w:szCs w:val="24"/>
          <w:lang w:eastAsia="en-US"/>
        </w:rPr>
        <w:t xml:space="preserve"> Képviselő-tesülete a 38/2026. (II.25.) határozatában döntött a Civil Akadémia létrehozására vonatkozó pályázati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felhívás kiírásáról</w:t>
      </w:r>
      <w:r w:rsidR="00596D67" w:rsidRPr="00042445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596D67" w:rsidRPr="00695713">
        <w:rPr>
          <w:rFonts w:ascii="Times New Roman" w:eastAsiaTheme="minorHAnsi" w:hAnsi="Times New Roman"/>
          <w:sz w:val="24"/>
          <w:szCs w:val="24"/>
          <w:lang w:eastAsia="en-US"/>
        </w:rPr>
        <w:t>(</w:t>
      </w:r>
      <w:r w:rsidR="00A4454B" w:rsidRPr="00695713">
        <w:rPr>
          <w:rFonts w:ascii="Times New Roman" w:eastAsiaTheme="minorHAnsi" w:hAnsi="Times New Roman"/>
          <w:sz w:val="24"/>
          <w:szCs w:val="24"/>
          <w:lang w:eastAsia="en-US"/>
        </w:rPr>
        <w:t xml:space="preserve">előterjesztés </w:t>
      </w:r>
      <w:r w:rsidR="00596D67" w:rsidRPr="00695713">
        <w:rPr>
          <w:rFonts w:ascii="Times New Roman" w:eastAsiaTheme="minorHAnsi" w:hAnsi="Times New Roman"/>
          <w:sz w:val="24"/>
          <w:szCs w:val="24"/>
          <w:lang w:eastAsia="en-US"/>
        </w:rPr>
        <w:t>1. melléklet</w:t>
      </w:r>
      <w:r w:rsidR="00A4454B" w:rsidRPr="00695713">
        <w:rPr>
          <w:rFonts w:ascii="Times New Roman" w:eastAsiaTheme="minorHAnsi" w:hAnsi="Times New Roman"/>
          <w:sz w:val="24"/>
          <w:szCs w:val="24"/>
          <w:lang w:eastAsia="en-US"/>
        </w:rPr>
        <w:t>e</w:t>
      </w:r>
      <w:r w:rsidR="00596D67" w:rsidRPr="00695713">
        <w:rPr>
          <w:rFonts w:ascii="Times New Roman" w:eastAsiaTheme="minorHAnsi" w:hAnsi="Times New Roman"/>
          <w:sz w:val="24"/>
          <w:szCs w:val="24"/>
          <w:lang w:eastAsia="en-US"/>
        </w:rPr>
        <w:t>).</w:t>
      </w:r>
      <w:r w:rsidR="00596D67">
        <w:rPr>
          <w:rFonts w:ascii="Times New Roman" w:eastAsiaTheme="minorHAnsi" w:hAnsi="Times New Roman"/>
          <w:sz w:val="24"/>
          <w:szCs w:val="24"/>
          <w:lang w:eastAsia="en-US"/>
        </w:rPr>
        <w:t xml:space="preserve"> A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felhívás közzétételéről</w:t>
      </w:r>
      <w:r w:rsidR="00596D67">
        <w:rPr>
          <w:rFonts w:ascii="Times New Roman" w:eastAsiaTheme="minorHAnsi" w:hAnsi="Times New Roman"/>
          <w:sz w:val="24"/>
          <w:szCs w:val="24"/>
          <w:lang w:eastAsia="en-US"/>
        </w:rPr>
        <w:t xml:space="preserve"> a Közművelődési és Oktatási Osztály gondoskodott.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</w:p>
    <w:p w:rsidR="00A6312B" w:rsidRPr="00A6312B" w:rsidRDefault="001B6011" w:rsidP="00A6312B">
      <w:pPr>
        <w:spacing w:after="16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42445">
        <w:rPr>
          <w:rFonts w:ascii="Times New Roman" w:eastAsiaTheme="minorHAnsi" w:hAnsi="Times New Roman"/>
          <w:sz w:val="24"/>
          <w:szCs w:val="24"/>
          <w:lang w:eastAsia="en-US"/>
        </w:rPr>
        <w:t xml:space="preserve">A pályázati felhívás </w:t>
      </w:r>
      <w:r w:rsidR="00E02F74">
        <w:rPr>
          <w:rFonts w:ascii="Times New Roman" w:eastAsiaTheme="minorHAnsi" w:hAnsi="Times New Roman"/>
          <w:sz w:val="24"/>
          <w:szCs w:val="24"/>
          <w:lang w:eastAsia="en-US"/>
        </w:rPr>
        <w:t>jelen</w:t>
      </w:r>
      <w:r w:rsidR="00E02F74" w:rsidRPr="00042445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042445">
        <w:rPr>
          <w:rFonts w:ascii="Times New Roman" w:eastAsiaTheme="minorHAnsi" w:hAnsi="Times New Roman"/>
          <w:sz w:val="24"/>
          <w:szCs w:val="24"/>
          <w:lang w:eastAsia="en-US"/>
        </w:rPr>
        <w:t>e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lőterjesztés </w:t>
      </w:r>
      <w:r w:rsidR="00E02F74">
        <w:rPr>
          <w:rFonts w:ascii="Times New Roman" w:eastAsiaTheme="minorHAnsi" w:hAnsi="Times New Roman"/>
          <w:sz w:val="24"/>
          <w:szCs w:val="24"/>
          <w:lang w:eastAsia="en-US"/>
        </w:rPr>
        <w:t xml:space="preserve">2. számú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mellékletét képezi</w:t>
      </w:r>
      <w:r w:rsidR="00E02F74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A6312B" w:rsidRDefault="00A4454B" w:rsidP="00A6312B">
      <w:pPr>
        <w:spacing w:after="160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A </w:t>
      </w:r>
      <w:r w:rsidR="001B6011">
        <w:rPr>
          <w:rFonts w:ascii="Times New Roman" w:eastAsiaTheme="minorHAnsi" w:hAnsi="Times New Roman" w:cstheme="minorBidi"/>
          <w:sz w:val="24"/>
          <w:szCs w:val="24"/>
          <w:lang w:eastAsia="en-US"/>
        </w:rPr>
        <w:t>Képviselő-testület döntése alapján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pályázatot - </w:t>
      </w:r>
      <w:r w:rsidR="001B6011">
        <w:rPr>
          <w:rFonts w:ascii="Times New Roman" w:eastAsiaTheme="minorHAnsi" w:hAnsi="Times New Roman" w:cstheme="minorBidi"/>
          <w:sz w:val="24"/>
          <w:szCs w:val="24"/>
          <w:lang w:eastAsia="en-US"/>
        </w:rPr>
        <w:t>a</w:t>
      </w:r>
      <w:r w:rsidR="001B6011" w:rsidRPr="00A6312B">
        <w:rPr>
          <w:rFonts w:ascii="Times New Roman" w:eastAsiaTheme="minorHAnsi" w:hAnsi="Times New Roman" w:cstheme="minorBidi"/>
          <w:sz w:val="24"/>
          <w:szCs w:val="24"/>
          <w:lang w:eastAsia="en-US"/>
        </w:rPr>
        <w:t>z egyesülési jogról, a közhasznú jogállásról, valamint a civil szervezetek működéséről és támogatásáról szóló 2011. évi CLXXV. törvény 2. § 6. b-c) pontja szerinti civil szervezet</w:t>
      </w:r>
      <w:r w:rsidR="001B6011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, vagy </w:t>
      </w:r>
      <w:proofErr w:type="gramStart"/>
      <w:r w:rsidR="001B6011">
        <w:rPr>
          <w:rFonts w:ascii="Times New Roman" w:eastAsiaTheme="minorHAnsi" w:hAnsi="Times New Roman" w:cstheme="minorBidi"/>
          <w:sz w:val="24"/>
          <w:szCs w:val="24"/>
          <w:lang w:eastAsia="en-US"/>
        </w:rPr>
        <w:t>konzorcium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ba</w:t>
      </w:r>
      <w:proofErr w:type="gramEnd"/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tömörült több</w:t>
      </w:r>
      <w:r w:rsidR="001B6011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szervezet nyújthat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ott</w:t>
      </w:r>
      <w:r w:rsidR="001B6011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be. </w:t>
      </w:r>
    </w:p>
    <w:p w:rsidR="00CF6B84" w:rsidRPr="00695713" w:rsidRDefault="001B6011" w:rsidP="00A6312B">
      <w:pPr>
        <w:spacing w:after="160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A benyújtás</w:t>
      </w:r>
      <w:r w:rsidRPr="00D561CD">
        <w:rPr>
          <w:rFonts w:ascii="Times New Roman" w:eastAsia="Calibri" w:hAnsi="Times New Roman"/>
          <w:sz w:val="24"/>
          <w:szCs w:val="24"/>
          <w:lang w:eastAsia="en-US"/>
        </w:rPr>
        <w:t>ra nyitva álló határidőn belül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az E</w:t>
      </w:r>
      <w:r w:rsidR="00B32D7A">
        <w:rPr>
          <w:rFonts w:ascii="Times New Roman" w:eastAsiaTheme="minorHAnsi" w:hAnsi="Times New Roman" w:cstheme="minorBidi"/>
          <w:sz w:val="24"/>
          <w:szCs w:val="24"/>
          <w:lang w:eastAsia="en-US"/>
        </w:rPr>
        <w:t>rzsébetvárosi Egészsé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gvédő Egyesület </w:t>
      </w:r>
      <w:r w:rsidR="00695713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(székhely: 2015 </w:t>
      </w:r>
      <w:r w:rsidR="00695713" w:rsidRPr="004358EA">
        <w:rPr>
          <w:rFonts w:ascii="Times New Roman" w:eastAsiaTheme="minorHAnsi" w:hAnsi="Times New Roman" w:cstheme="minorBidi"/>
          <w:sz w:val="24"/>
          <w:szCs w:val="24"/>
          <w:lang w:eastAsia="en-US"/>
        </w:rPr>
        <w:t>Szigetmonostor, Tücsök u. 4</w:t>
      </w:r>
      <w:proofErr w:type="gramStart"/>
      <w:r w:rsidR="00695713" w:rsidRPr="004358EA">
        <w:rPr>
          <w:rFonts w:ascii="Times New Roman" w:eastAsiaTheme="minorHAnsi" w:hAnsi="Times New Roman" w:cstheme="minorBidi"/>
          <w:sz w:val="24"/>
          <w:szCs w:val="24"/>
          <w:lang w:eastAsia="en-US"/>
        </w:rPr>
        <w:t>.,</w:t>
      </w:r>
      <w:proofErr w:type="gramEnd"/>
      <w:r w:rsidR="00695713" w:rsidRPr="004358EA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nyilvántartási szám: 01-02-0018504, adószám: 19414975-1-13, képviseli: </w:t>
      </w:r>
      <w:proofErr w:type="spellStart"/>
      <w:r w:rsidR="00876CFD" w:rsidRPr="004358EA">
        <w:rPr>
          <w:rFonts w:ascii="Times New Roman" w:eastAsiaTheme="minorHAnsi" w:hAnsi="Times New Roman" w:cstheme="minorBidi"/>
          <w:sz w:val="24"/>
          <w:szCs w:val="24"/>
          <w:lang w:eastAsia="en-US"/>
        </w:rPr>
        <w:t>Tokár</w:t>
      </w:r>
      <w:proofErr w:type="spellEnd"/>
      <w:r w:rsidR="00876CFD" w:rsidRPr="004358EA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Tivadarné</w:t>
      </w:r>
      <w:r w:rsidR="00695713" w:rsidRPr="004358EA">
        <w:rPr>
          <w:rFonts w:ascii="Times New Roman" w:eastAsiaTheme="minorHAnsi" w:hAnsi="Times New Roman" w:cstheme="minorBidi"/>
          <w:sz w:val="24"/>
          <w:szCs w:val="24"/>
          <w:lang w:eastAsia="en-US"/>
        </w:rPr>
        <w:t>)</w:t>
      </w:r>
      <w:r w:rsidR="00DC1872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Pr="004358EA">
        <w:rPr>
          <w:rFonts w:ascii="Times New Roman" w:eastAsiaTheme="minorHAnsi" w:hAnsi="Times New Roman" w:cstheme="minorBidi"/>
          <w:sz w:val="24"/>
          <w:szCs w:val="24"/>
          <w:lang w:eastAsia="en-US"/>
        </w:rPr>
        <w:t>és a Színfogó Egyesület</w:t>
      </w:r>
      <w:r w:rsidR="00695713" w:rsidRPr="004358EA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(székhely: 1078 Budapest, Hernád u. 14. 1. em. 15</w:t>
      </w:r>
      <w:proofErr w:type="gramStart"/>
      <w:r w:rsidR="00695713" w:rsidRPr="004358EA">
        <w:rPr>
          <w:rFonts w:ascii="Times New Roman" w:eastAsiaTheme="minorHAnsi" w:hAnsi="Times New Roman" w:cstheme="minorBidi"/>
          <w:sz w:val="24"/>
          <w:szCs w:val="24"/>
          <w:lang w:eastAsia="en-US"/>
        </w:rPr>
        <w:t>.,</w:t>
      </w:r>
      <w:proofErr w:type="gramEnd"/>
      <w:r w:rsidR="00695713" w:rsidRPr="004358EA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nyilvántartási szám</w:t>
      </w:r>
      <w:r w:rsidR="00695713">
        <w:rPr>
          <w:rFonts w:ascii="Times New Roman" w:eastAsiaTheme="minorHAnsi" w:hAnsi="Times New Roman" w:cstheme="minorBidi"/>
          <w:sz w:val="24"/>
          <w:szCs w:val="24"/>
          <w:lang w:eastAsia="en-US"/>
        </w:rPr>
        <w:t>: 01-02-0018189, adószám: 19374707-1-42, képviseli: Lakatos Ildikó)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nyújtott be pályázatot </w:t>
      </w:r>
      <w:r w:rsidRPr="004358EA">
        <w:rPr>
          <w:rFonts w:ascii="Times New Roman" w:eastAsiaTheme="minorHAnsi" w:hAnsi="Times New Roman" w:cstheme="minorBidi"/>
          <w:sz w:val="24"/>
          <w:szCs w:val="24"/>
          <w:lang w:eastAsia="en-US"/>
        </w:rPr>
        <w:t>(</w:t>
      </w:r>
      <w:r w:rsidR="00A4454B" w:rsidRPr="004358EA">
        <w:rPr>
          <w:rFonts w:ascii="Times New Roman" w:eastAsiaTheme="minorHAnsi" w:hAnsi="Times New Roman" w:cstheme="minorBidi"/>
          <w:sz w:val="24"/>
          <w:szCs w:val="24"/>
          <w:lang w:eastAsia="en-US"/>
        </w:rPr>
        <w:t>a</w:t>
      </w:r>
      <w:r w:rsidRPr="004358EA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pályázati anyagokat jelen előterjesztés 3. és 4. számú mellékletei tartalmazzák)</w:t>
      </w:r>
      <w:r w:rsidRPr="00695713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. </w:t>
      </w:r>
    </w:p>
    <w:p w:rsidR="00A4454B" w:rsidRPr="00695713" w:rsidRDefault="001B6011" w:rsidP="00A6312B">
      <w:pPr>
        <w:spacing w:after="160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proofErr w:type="gramStart"/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A Képviselő-testület által a pályázatok előzetes bírálatára létrehozott </w:t>
      </w:r>
      <w:r w:rsidR="00B32D7A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háromtagú 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szakmai </w:t>
      </w:r>
      <w:r w:rsidR="00B32D7A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előkészítő 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bizottság</w:t>
      </w:r>
      <w:r w:rsidR="00B32D7A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(</w:t>
      </w:r>
      <w:r w:rsidR="00DC1872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a </w:t>
      </w:r>
      <w:r w:rsidR="00B32D7A">
        <w:rPr>
          <w:rFonts w:ascii="Times New Roman" w:eastAsiaTheme="minorHAnsi" w:hAnsi="Times New Roman" w:cstheme="minorBidi"/>
          <w:sz w:val="24"/>
          <w:szCs w:val="24"/>
          <w:lang w:eastAsia="en-US"/>
        </w:rPr>
        <w:t>továbbiakban: Szakmai bizottság)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Pr="00695713">
        <w:rPr>
          <w:rFonts w:ascii="Times New Roman" w:eastAsiaTheme="minorHAnsi" w:hAnsi="Times New Roman" w:cstheme="minorBidi"/>
          <w:sz w:val="24"/>
          <w:szCs w:val="24"/>
          <w:lang w:eastAsia="en-US"/>
        </w:rPr>
        <w:t>2026. április 2-án megtartotta ülését, mely során a két pályázó közül csak a</w:t>
      </w:r>
      <w:r w:rsidR="00B32D7A" w:rsidRPr="00695713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Színfogó Egyesület által benyújtott pályázati anyagot</w:t>
      </w:r>
      <w:r w:rsidRPr="00695713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nyilvánította érvényesnek</w:t>
      </w:r>
      <w:r w:rsidR="00B32D7A" w:rsidRPr="00695713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, </w:t>
      </w:r>
      <w:r w:rsidR="00136298" w:rsidRPr="00695713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mivel </w:t>
      </w:r>
      <w:r w:rsidR="00B32D7A" w:rsidRPr="00695713">
        <w:rPr>
          <w:rFonts w:ascii="Times New Roman" w:eastAsiaTheme="minorHAnsi" w:hAnsi="Times New Roman" w:cstheme="minorBidi"/>
          <w:sz w:val="24"/>
          <w:szCs w:val="24"/>
          <w:lang w:eastAsia="en-US"/>
        </w:rPr>
        <w:t>az Erzsébetvárosi Egészségvédő Egyesület</w:t>
      </w:r>
      <w:r w:rsidR="00136298" w:rsidRPr="00695713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="00B32D7A" w:rsidRPr="00695713">
        <w:rPr>
          <w:rFonts w:ascii="Times New Roman" w:eastAsiaTheme="minorHAnsi" w:hAnsi="Times New Roman" w:cstheme="minorBidi"/>
          <w:sz w:val="24"/>
          <w:szCs w:val="24"/>
          <w:lang w:eastAsia="en-US"/>
        </w:rPr>
        <w:t>által benyújtott anyag tartalmában nem f</w:t>
      </w:r>
      <w:r w:rsidR="00447C6D" w:rsidRPr="00695713">
        <w:rPr>
          <w:rFonts w:ascii="Times New Roman" w:eastAsiaTheme="minorHAnsi" w:hAnsi="Times New Roman" w:cstheme="minorBidi"/>
          <w:sz w:val="24"/>
          <w:szCs w:val="24"/>
          <w:lang w:eastAsia="en-US"/>
        </w:rPr>
        <w:t>elelt meg a pályázati kiírásnak, tekintettel arra, hogy a benyújtott pályázati anyaghoz csatolt referencia a Szakmai bizottság véleménye szerint nem felel meg a pályázati kiírásban foglaltaknak</w:t>
      </w:r>
      <w:r w:rsidR="00695713" w:rsidRPr="00695713">
        <w:rPr>
          <w:rFonts w:ascii="Times New Roman" w:eastAsiaTheme="minorHAnsi" w:hAnsi="Times New Roman" w:cstheme="minorBidi"/>
          <w:sz w:val="24"/>
          <w:szCs w:val="24"/>
          <w:lang w:eastAsia="en-US"/>
        </w:rPr>
        <w:t>.</w:t>
      </w:r>
      <w:proofErr w:type="gramEnd"/>
    </w:p>
    <w:p w:rsidR="00A6312B" w:rsidRPr="00695713" w:rsidRDefault="00B32D7A" w:rsidP="00A6312B">
      <w:pPr>
        <w:spacing w:after="160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695713">
        <w:rPr>
          <w:rFonts w:ascii="Times New Roman" w:eastAsiaTheme="minorHAnsi" w:hAnsi="Times New Roman" w:cstheme="minorBidi"/>
          <w:sz w:val="24"/>
          <w:szCs w:val="24"/>
          <w:lang w:eastAsia="en-US"/>
        </w:rPr>
        <w:t>A Szakmai bizottság véleményét tartamazó jegyzőkönyv jelen előterjesztés 5. számú mellékletét képezi.</w:t>
      </w:r>
    </w:p>
    <w:p w:rsidR="00A6312B" w:rsidRDefault="001B6011" w:rsidP="00A6312B">
      <w:pPr>
        <w:spacing w:after="1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pályázati felhívás alapján a pályázatokra</w:t>
      </w:r>
      <w:r w:rsidRPr="00285290">
        <w:rPr>
          <w:rFonts w:ascii="Times New Roman" w:hAnsi="Times New Roman"/>
          <w:sz w:val="24"/>
          <w:szCs w:val="24"/>
        </w:rPr>
        <w:t xml:space="preserve"> </w:t>
      </w:r>
      <w:r w:rsidR="00B32D7A">
        <w:rPr>
          <w:rFonts w:ascii="Times New Roman" w:hAnsi="Times New Roman"/>
          <w:sz w:val="24"/>
          <w:szCs w:val="24"/>
        </w:rPr>
        <w:t xml:space="preserve">vonatkozó döntés meghozatalára a </w:t>
      </w:r>
      <w:r w:rsidR="00A4454B">
        <w:rPr>
          <w:rFonts w:ascii="Times New Roman" w:hAnsi="Times New Roman"/>
          <w:sz w:val="24"/>
          <w:szCs w:val="24"/>
        </w:rPr>
        <w:t>S</w:t>
      </w:r>
      <w:r w:rsidRPr="000C3330">
        <w:rPr>
          <w:rFonts w:ascii="Times New Roman" w:hAnsi="Times New Roman"/>
          <w:sz w:val="24"/>
          <w:szCs w:val="24"/>
        </w:rPr>
        <w:t>zakmai bizot</w:t>
      </w:r>
      <w:r>
        <w:rPr>
          <w:rFonts w:ascii="Times New Roman" w:hAnsi="Times New Roman"/>
          <w:sz w:val="24"/>
          <w:szCs w:val="24"/>
        </w:rPr>
        <w:t xml:space="preserve">tság előzetes véleménye alapján Erzsébetváros Önkormányzata Képviselő-testületének </w:t>
      </w:r>
      <w:r w:rsidRPr="00285290">
        <w:rPr>
          <w:rFonts w:ascii="Times New Roman" w:hAnsi="Times New Roman"/>
          <w:sz w:val="24"/>
          <w:szCs w:val="24"/>
        </w:rPr>
        <w:t xml:space="preserve">Művelődési, </w:t>
      </w:r>
      <w:r w:rsidRPr="000C3330">
        <w:rPr>
          <w:rFonts w:ascii="Times New Roman" w:hAnsi="Times New Roman"/>
          <w:sz w:val="24"/>
          <w:szCs w:val="24"/>
        </w:rPr>
        <w:t>Kul</w:t>
      </w:r>
      <w:r>
        <w:rPr>
          <w:rFonts w:ascii="Times New Roman" w:hAnsi="Times New Roman"/>
          <w:sz w:val="24"/>
          <w:szCs w:val="24"/>
        </w:rPr>
        <w:t xml:space="preserve">turális és Szociális Bizottság </w:t>
      </w:r>
      <w:r w:rsidRPr="000C3330">
        <w:rPr>
          <w:rFonts w:ascii="Times New Roman" w:hAnsi="Times New Roman"/>
          <w:sz w:val="24"/>
          <w:szCs w:val="24"/>
        </w:rPr>
        <w:t>(a tov</w:t>
      </w:r>
      <w:r>
        <w:rPr>
          <w:rFonts w:ascii="Times New Roman" w:hAnsi="Times New Roman"/>
          <w:sz w:val="24"/>
          <w:szCs w:val="24"/>
        </w:rPr>
        <w:t xml:space="preserve">ábbiakban: Bizottság) tesz javaslatot. </w:t>
      </w:r>
      <w:r w:rsidRPr="000C3330">
        <w:rPr>
          <w:rFonts w:ascii="Times New Roman" w:hAnsi="Times New Roman"/>
          <w:sz w:val="24"/>
          <w:szCs w:val="24"/>
        </w:rPr>
        <w:t>A Bizottság javaslata alapján a Képviselő-testület dönt a támogatás odaítéléséről</w:t>
      </w:r>
      <w:r>
        <w:rPr>
          <w:rFonts w:ascii="Times New Roman" w:hAnsi="Times New Roman"/>
          <w:sz w:val="24"/>
          <w:szCs w:val="24"/>
        </w:rPr>
        <w:t>.</w:t>
      </w:r>
    </w:p>
    <w:p w:rsidR="004A36CE" w:rsidRDefault="001B6011" w:rsidP="00A6312B">
      <w:pPr>
        <w:spacing w:after="160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3B377E">
        <w:rPr>
          <w:rFonts w:ascii="Times New Roman" w:eastAsiaTheme="minorHAnsi" w:hAnsi="Times New Roman" w:cstheme="minorBidi"/>
          <w:sz w:val="24"/>
          <w:szCs w:val="24"/>
          <w:lang w:eastAsia="en-US"/>
        </w:rPr>
        <w:t>Az Önkormányzat 202</w:t>
      </w:r>
      <w:r w:rsidR="005122BC" w:rsidRPr="003B377E">
        <w:rPr>
          <w:rFonts w:ascii="Times New Roman" w:eastAsiaTheme="minorHAnsi" w:hAnsi="Times New Roman" w:cstheme="minorBidi"/>
          <w:sz w:val="24"/>
          <w:szCs w:val="24"/>
          <w:lang w:eastAsia="en-US"/>
        </w:rPr>
        <w:t>6</w:t>
      </w:r>
      <w:r w:rsidRPr="003B377E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. évi költségvetésének </w:t>
      </w:r>
      <w:r w:rsidR="005122BC" w:rsidRPr="003B377E">
        <w:rPr>
          <w:rFonts w:ascii="Times New Roman" w:eastAsiaTheme="minorHAnsi" w:hAnsi="Times New Roman" w:cstheme="minorBidi"/>
          <w:sz w:val="24"/>
          <w:szCs w:val="24"/>
          <w:lang w:eastAsia="en-US"/>
        </w:rPr>
        <w:t>„7302 – Erzsébetvárosi Civil Szervezetek kerete</w:t>
      </w:r>
      <w:r w:rsidRPr="003B377E">
        <w:rPr>
          <w:rFonts w:ascii="Times New Roman" w:eastAsiaTheme="minorHAnsi" w:hAnsi="Times New Roman" w:cstheme="minorBidi"/>
          <w:sz w:val="24"/>
          <w:szCs w:val="24"/>
          <w:lang w:eastAsia="en-US"/>
        </w:rPr>
        <w:t>” előirányzatán a pályázat lebonyolításához szükséges 3.000.000</w:t>
      </w:r>
      <w:r w:rsidR="000B3AEB" w:rsidRPr="003B377E">
        <w:rPr>
          <w:rFonts w:ascii="Times New Roman" w:eastAsiaTheme="minorHAnsi" w:hAnsi="Times New Roman" w:cstheme="minorBidi"/>
          <w:sz w:val="24"/>
          <w:szCs w:val="24"/>
          <w:lang w:eastAsia="en-US"/>
        </w:rPr>
        <w:t>,-</w:t>
      </w:r>
      <w:r w:rsidRPr="003B377E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Ft fedezet rendelkezésre áll.  </w:t>
      </w:r>
    </w:p>
    <w:p w:rsidR="00A6312B" w:rsidRPr="00695713" w:rsidRDefault="001B6011" w:rsidP="00A6312B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695713">
        <w:rPr>
          <w:rFonts w:ascii="Times New Roman" w:hAnsi="Times New Roman"/>
          <w:sz w:val="24"/>
          <w:szCs w:val="24"/>
        </w:rPr>
        <w:t>Tekintettel arra, hogy a Bizottság a pályázatok elbírálásáról szóló előterjesztést a képviselő-testületi ülés anyagainak postázását követően tárgyalja, ezért a Bizottság javaslatát módosító indítvány formájában terjesztem a Képviselő-testület elé.</w:t>
      </w:r>
    </w:p>
    <w:p w:rsidR="00D57A27" w:rsidRDefault="00D57A27" w:rsidP="00A6312B">
      <w:pPr>
        <w:spacing w:after="16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D57A27" w:rsidRDefault="001B6011" w:rsidP="00A6312B">
      <w:pPr>
        <w:spacing w:after="16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A0955">
        <w:rPr>
          <w:rFonts w:ascii="Times New Roman" w:eastAsiaTheme="minorHAnsi" w:hAnsi="Times New Roman"/>
          <w:sz w:val="24"/>
          <w:szCs w:val="24"/>
          <w:lang w:eastAsia="en-US"/>
        </w:rPr>
        <w:t>Kérem a Tisztelt Képviselő-testületet az előterjesztés megtárgyalására és a határozati javaslatok elfogadására.</w:t>
      </w:r>
    </w:p>
    <w:p w:rsidR="008543AE" w:rsidRDefault="001B6011" w:rsidP="005122BC">
      <w:pPr>
        <w:spacing w:after="160" w:line="30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lastRenderedPageBreak/>
        <w:t>Határozati javaslatok</w:t>
      </w:r>
    </w:p>
    <w:p w:rsidR="00A33FDD" w:rsidRDefault="00A33FDD" w:rsidP="00A33FDD">
      <w:pPr>
        <w:spacing w:after="0" w:line="30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5122BC" w:rsidRDefault="001B6011" w:rsidP="005122BC">
      <w:pPr>
        <w:spacing w:after="160" w:line="30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8A0955">
        <w:rPr>
          <w:rFonts w:ascii="Times New Roman" w:eastAsiaTheme="minorHAnsi" w:hAnsi="Times New Roman"/>
          <w:b/>
          <w:sz w:val="24"/>
          <w:szCs w:val="24"/>
          <w:lang w:eastAsia="en-US"/>
        </w:rPr>
        <w:t>1.</w:t>
      </w:r>
    </w:p>
    <w:p w:rsidR="00A33FDD" w:rsidRDefault="00A33FDD" w:rsidP="00A33FDD">
      <w:pPr>
        <w:spacing w:after="0" w:line="30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C461A4" w:rsidRPr="008A0955" w:rsidRDefault="001B6011" w:rsidP="00C461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</w:pPr>
      <w:r w:rsidRPr="008A0955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Budapest Főváros VII. kerület Erzsébetváros Önkormányzata </w:t>
      </w:r>
      <w:proofErr w:type="gramStart"/>
      <w:r w:rsidRPr="008A0955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Képviselő-testületének </w:t>
      </w:r>
      <w:r w:rsidRPr="008A0955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…</w:t>
      </w:r>
      <w:proofErr w:type="gramEnd"/>
      <w:r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/2026. (V.13.</w:t>
      </w:r>
      <w:r w:rsidRPr="008A0955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) </w:t>
      </w:r>
      <w:r w:rsidRPr="008A0955">
        <w:rPr>
          <w:rFonts w:ascii="Times New Roman" w:eastAsiaTheme="minorHAnsi" w:hAnsi="Times New Roman"/>
          <w:b/>
          <w:bCs/>
          <w:sz w:val="24"/>
          <w:szCs w:val="24"/>
          <w:u w:val="single"/>
          <w:lang w:eastAsia="en-US"/>
        </w:rPr>
        <w:t xml:space="preserve">határozata a Civil Akadémia </w:t>
      </w:r>
      <w:r>
        <w:rPr>
          <w:rFonts w:ascii="Times New Roman" w:eastAsiaTheme="minorHAnsi" w:hAnsi="Times New Roman"/>
          <w:b/>
          <w:bCs/>
          <w:sz w:val="24"/>
          <w:szCs w:val="24"/>
          <w:u w:val="single"/>
          <w:lang w:eastAsia="en-US"/>
        </w:rPr>
        <w:t>létrehozásár</w:t>
      </w:r>
      <w:r w:rsidR="00136298">
        <w:rPr>
          <w:rFonts w:ascii="Times New Roman" w:eastAsiaTheme="minorHAnsi" w:hAnsi="Times New Roman"/>
          <w:b/>
          <w:bCs/>
          <w:sz w:val="24"/>
          <w:szCs w:val="24"/>
          <w:u w:val="single"/>
          <w:lang w:eastAsia="en-US"/>
        </w:rPr>
        <w:t>ól</w:t>
      </w:r>
      <w:r w:rsidRPr="008A0955">
        <w:rPr>
          <w:rFonts w:ascii="Times New Roman" w:eastAsiaTheme="minorHAnsi" w:hAnsi="Times New Roman"/>
          <w:b/>
          <w:bCs/>
          <w:sz w:val="24"/>
          <w:szCs w:val="24"/>
          <w:u w:val="single"/>
          <w:lang w:eastAsia="en-US"/>
        </w:rPr>
        <w:t xml:space="preserve"> szóló pályázati felhívás</w:t>
      </w:r>
      <w:r>
        <w:rPr>
          <w:rFonts w:ascii="Times New Roman" w:eastAsiaTheme="minorHAnsi" w:hAnsi="Times New Roman"/>
          <w:b/>
          <w:bCs/>
          <w:sz w:val="24"/>
          <w:szCs w:val="24"/>
          <w:u w:val="single"/>
          <w:lang w:eastAsia="en-US"/>
        </w:rPr>
        <w:t>ra benyújtott pályázatok érvényességéről</w:t>
      </w:r>
    </w:p>
    <w:p w:rsidR="00C461A4" w:rsidRDefault="00C461A4" w:rsidP="00C461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</w:pPr>
    </w:p>
    <w:p w:rsidR="00A33FDD" w:rsidRDefault="001B6011" w:rsidP="00A33FDD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210F16">
        <w:rPr>
          <w:rFonts w:ascii="Times New Roman" w:hAnsi="Times New Roman"/>
          <w:sz w:val="24"/>
          <w:szCs w:val="24"/>
          <w:lang w:val="x-none"/>
        </w:rPr>
        <w:t xml:space="preserve">Budapest Főváros VII. </w:t>
      </w:r>
      <w:proofErr w:type="gramStart"/>
      <w:r>
        <w:rPr>
          <w:rFonts w:ascii="Times New Roman" w:hAnsi="Times New Roman"/>
          <w:sz w:val="24"/>
          <w:szCs w:val="24"/>
        </w:rPr>
        <w:t>k</w:t>
      </w:r>
      <w:r w:rsidRPr="00210F16">
        <w:rPr>
          <w:rFonts w:ascii="Times New Roman" w:hAnsi="Times New Roman"/>
          <w:sz w:val="24"/>
          <w:szCs w:val="24"/>
          <w:lang w:val="x-none"/>
        </w:rPr>
        <w:t>erület</w:t>
      </w:r>
      <w:proofErr w:type="gramEnd"/>
      <w:r w:rsidRPr="00210F16">
        <w:rPr>
          <w:rFonts w:ascii="Times New Roman" w:hAnsi="Times New Roman"/>
          <w:sz w:val="24"/>
          <w:szCs w:val="24"/>
          <w:lang w:val="x-none"/>
        </w:rPr>
        <w:t xml:space="preserve"> Erzsébetváros </w:t>
      </w:r>
      <w:r w:rsidRPr="00210F16">
        <w:rPr>
          <w:rFonts w:ascii="Times New Roman" w:hAnsi="Times New Roman"/>
          <w:sz w:val="24"/>
          <w:szCs w:val="24"/>
        </w:rPr>
        <w:t xml:space="preserve">Önkormányzatának Képviselő-testülete úgy </w:t>
      </w:r>
      <w:r w:rsidRPr="00210F16">
        <w:rPr>
          <w:rFonts w:ascii="Times New Roman" w:hAnsi="Times New Roman"/>
          <w:sz w:val="24"/>
          <w:szCs w:val="24"/>
          <w:lang w:val="x-none"/>
        </w:rPr>
        <w:t>dönt, hogy</w:t>
      </w:r>
    </w:p>
    <w:p w:rsidR="00C461A4" w:rsidRDefault="001B6011" w:rsidP="00A33FDD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hAnsi="Times New Roman"/>
          <w:sz w:val="24"/>
          <w:szCs w:val="24"/>
        </w:rPr>
      </w:pPr>
      <w:r w:rsidRPr="00A33FDD">
        <w:rPr>
          <w:rFonts w:ascii="Times New Roman" w:hAnsi="Times New Roman"/>
          <w:sz w:val="24"/>
          <w:szCs w:val="24"/>
        </w:rPr>
        <w:t xml:space="preserve">a Színfogó Egyesület </w:t>
      </w:r>
      <w:r w:rsidR="00A4454B" w:rsidRPr="00A33FDD">
        <w:rPr>
          <w:rFonts w:ascii="Times New Roman" w:eastAsiaTheme="minorHAnsi" w:hAnsi="Times New Roman" w:cstheme="minorBidi"/>
          <w:sz w:val="24"/>
          <w:szCs w:val="24"/>
          <w:lang w:eastAsia="en-US"/>
        </w:rPr>
        <w:t>(székhely: 1078 Budapest, Hernád u. 14. 1. em. 15.</w:t>
      </w:r>
      <w:r w:rsidR="00D60372" w:rsidRPr="00A33FDD">
        <w:rPr>
          <w:rFonts w:ascii="Times New Roman" w:eastAsiaTheme="minorHAnsi" w:hAnsi="Times New Roman" w:cstheme="minorBidi"/>
          <w:sz w:val="24"/>
          <w:szCs w:val="24"/>
          <w:lang w:eastAsia="en-US"/>
        </w:rPr>
        <w:t>, nyilvántartási szám: 01-02-0018189, adószám: 19374707-1-42, képviseli: Lakatos Ildikó</w:t>
      </w:r>
      <w:r w:rsidR="00A4454B" w:rsidRPr="00A33FDD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) </w:t>
      </w:r>
      <w:r w:rsidRPr="00A33FDD">
        <w:rPr>
          <w:rFonts w:ascii="Times New Roman" w:hAnsi="Times New Roman"/>
          <w:sz w:val="24"/>
          <w:szCs w:val="24"/>
        </w:rPr>
        <w:t xml:space="preserve">és </w:t>
      </w:r>
      <w:proofErr w:type="gramStart"/>
      <w:r w:rsidRPr="00A33FDD">
        <w:rPr>
          <w:rFonts w:ascii="Times New Roman" w:hAnsi="Times New Roman"/>
          <w:sz w:val="24"/>
          <w:szCs w:val="24"/>
        </w:rPr>
        <w:t>konzorciumi</w:t>
      </w:r>
      <w:proofErr w:type="gramEnd"/>
      <w:r w:rsidRPr="00A33FDD">
        <w:rPr>
          <w:rFonts w:ascii="Times New Roman" w:hAnsi="Times New Roman"/>
          <w:sz w:val="24"/>
          <w:szCs w:val="24"/>
        </w:rPr>
        <w:t xml:space="preserve"> partnere a Civil Impact Nonprofit Közhasznú Kft. </w:t>
      </w:r>
      <w:r w:rsidR="00A4454B" w:rsidRPr="00A33FDD">
        <w:rPr>
          <w:rFonts w:ascii="Times New Roman" w:hAnsi="Times New Roman"/>
          <w:sz w:val="24"/>
          <w:szCs w:val="24"/>
        </w:rPr>
        <w:t>(székhely: 1094 Buda</w:t>
      </w:r>
      <w:r w:rsidR="00D60372" w:rsidRPr="00A33FDD">
        <w:rPr>
          <w:rFonts w:ascii="Times New Roman" w:hAnsi="Times New Roman"/>
          <w:sz w:val="24"/>
          <w:szCs w:val="24"/>
        </w:rPr>
        <w:t>pest, Márton u. 35/C 6. em. 8., cégjegyzékszám: 01-09-208203, adószám: 2531659-2-43, képviseli: Kiss Gyöngyvér ügyvezető</w:t>
      </w:r>
      <w:r w:rsidR="00A4454B" w:rsidRPr="00A33FDD">
        <w:rPr>
          <w:rFonts w:ascii="Times New Roman" w:hAnsi="Times New Roman"/>
          <w:sz w:val="24"/>
          <w:szCs w:val="24"/>
        </w:rPr>
        <w:t>)</w:t>
      </w:r>
      <w:r w:rsidR="00D60372" w:rsidRPr="00A33FDD">
        <w:rPr>
          <w:rFonts w:ascii="Times New Roman" w:hAnsi="Times New Roman"/>
          <w:sz w:val="24"/>
          <w:szCs w:val="24"/>
        </w:rPr>
        <w:t xml:space="preserve"> </w:t>
      </w:r>
      <w:r w:rsidRPr="00A33FDD">
        <w:rPr>
          <w:rFonts w:ascii="Times New Roman" w:hAnsi="Times New Roman"/>
          <w:sz w:val="24"/>
          <w:szCs w:val="24"/>
        </w:rPr>
        <w:t>által a Civil Akadémia létrehozására benyújtott pályázatot érvényesnek nyilvánítja.</w:t>
      </w:r>
    </w:p>
    <w:p w:rsidR="00A33FDD" w:rsidRPr="00A33FDD" w:rsidRDefault="00A33FDD" w:rsidP="00A33FDD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C461A4" w:rsidRPr="00A33FDD" w:rsidRDefault="001B6011" w:rsidP="00A33FDD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120" w:line="240" w:lineRule="auto"/>
        <w:ind w:left="426" w:hanging="284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</w:t>
      </w:r>
      <w:r w:rsidRPr="004358EA">
        <w:rPr>
          <w:rFonts w:ascii="Times New Roman" w:hAnsi="Times New Roman"/>
          <w:sz w:val="24"/>
          <w:szCs w:val="24"/>
        </w:rPr>
        <w:t xml:space="preserve">Erzsébetvárosi Egészségvédő </w:t>
      </w:r>
      <w:proofErr w:type="gramStart"/>
      <w:r w:rsidRPr="004358EA">
        <w:rPr>
          <w:rFonts w:ascii="Times New Roman" w:hAnsi="Times New Roman"/>
          <w:sz w:val="24"/>
          <w:szCs w:val="24"/>
        </w:rPr>
        <w:t>Egyesület</w:t>
      </w:r>
      <w:r>
        <w:rPr>
          <w:rFonts w:ascii="Times New Roman" w:hAnsi="Times New Roman"/>
          <w:sz w:val="24"/>
          <w:szCs w:val="24"/>
        </w:rPr>
        <w:t xml:space="preserve">  </w:t>
      </w:r>
      <w:r w:rsidR="00695713">
        <w:rPr>
          <w:rFonts w:ascii="Times New Roman" w:eastAsiaTheme="minorHAnsi" w:hAnsi="Times New Roman" w:cstheme="minorBidi"/>
          <w:sz w:val="24"/>
          <w:szCs w:val="24"/>
          <w:lang w:eastAsia="en-US"/>
        </w:rPr>
        <w:t>(</w:t>
      </w:r>
      <w:proofErr w:type="gramEnd"/>
      <w:r w:rsidR="00695713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székhely: </w:t>
      </w:r>
      <w:r w:rsidR="00695713" w:rsidRPr="004358EA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2015 Szigetmonostor, Tücsök u. 4., nyilvántartási szám: 01-02-0018504, adószám: 19414975-1-13, képviseli: </w:t>
      </w:r>
      <w:proofErr w:type="spellStart"/>
      <w:r w:rsidR="00876CFD" w:rsidRPr="004358EA">
        <w:rPr>
          <w:rFonts w:ascii="Times New Roman" w:eastAsiaTheme="minorHAnsi" w:hAnsi="Times New Roman" w:cstheme="minorBidi"/>
          <w:sz w:val="24"/>
          <w:szCs w:val="24"/>
          <w:lang w:eastAsia="en-US"/>
        </w:rPr>
        <w:t>Tokár</w:t>
      </w:r>
      <w:proofErr w:type="spellEnd"/>
      <w:r w:rsidR="00876CFD" w:rsidRPr="004358EA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Tivadarné</w:t>
      </w:r>
      <w:r w:rsidR="00695713" w:rsidRPr="004358EA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) </w:t>
      </w:r>
      <w:r w:rsidRPr="004358EA">
        <w:rPr>
          <w:rFonts w:ascii="Times New Roman" w:hAnsi="Times New Roman"/>
          <w:sz w:val="24"/>
          <w:szCs w:val="24"/>
        </w:rPr>
        <w:t>által a Civil Akadémia létrehozására benyújtott pályázatot érvénytelennek nyilvánítja.</w:t>
      </w:r>
    </w:p>
    <w:p w:rsidR="00A33FDD" w:rsidRPr="00A33FDD" w:rsidRDefault="00A33FDD" w:rsidP="00A33FDD">
      <w:pPr>
        <w:pStyle w:val="Listaszerbekezds"/>
        <w:rPr>
          <w:rFonts w:ascii="Times New Roman" w:hAnsi="Times New Roman"/>
          <w:bCs/>
          <w:iCs/>
          <w:sz w:val="24"/>
          <w:szCs w:val="24"/>
        </w:rPr>
      </w:pPr>
    </w:p>
    <w:p w:rsidR="00C461A4" w:rsidRPr="00A33FDD" w:rsidRDefault="001B6011" w:rsidP="00A33FDD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hAnsi="Times New Roman"/>
          <w:sz w:val="24"/>
          <w:szCs w:val="24"/>
        </w:rPr>
      </w:pPr>
      <w:r w:rsidRPr="00A33FDD">
        <w:rPr>
          <w:rFonts w:ascii="Times New Roman" w:hAnsi="Times New Roman"/>
          <w:bCs/>
          <w:iCs/>
          <w:sz w:val="24"/>
          <w:szCs w:val="24"/>
        </w:rPr>
        <w:t xml:space="preserve">felkéri a </w:t>
      </w:r>
      <w:r w:rsidR="00E62620" w:rsidRPr="00A33FDD">
        <w:rPr>
          <w:rFonts w:ascii="Times New Roman" w:hAnsi="Times New Roman"/>
          <w:bCs/>
          <w:iCs/>
          <w:sz w:val="24"/>
          <w:szCs w:val="24"/>
        </w:rPr>
        <w:t>P</w:t>
      </w:r>
      <w:r w:rsidRPr="00A33FDD">
        <w:rPr>
          <w:rFonts w:ascii="Times New Roman" w:hAnsi="Times New Roman"/>
          <w:bCs/>
          <w:iCs/>
          <w:sz w:val="24"/>
          <w:szCs w:val="24"/>
        </w:rPr>
        <w:t>olgármestert a pályázó szervezet értesít</w:t>
      </w:r>
      <w:r w:rsidR="003F542A" w:rsidRPr="00A33FDD">
        <w:rPr>
          <w:rFonts w:ascii="Times New Roman" w:hAnsi="Times New Roman"/>
          <w:bCs/>
          <w:iCs/>
          <w:sz w:val="24"/>
          <w:szCs w:val="24"/>
        </w:rPr>
        <w:t>é</w:t>
      </w:r>
      <w:r w:rsidRPr="00A33FDD">
        <w:rPr>
          <w:rFonts w:ascii="Times New Roman" w:hAnsi="Times New Roman"/>
          <w:bCs/>
          <w:iCs/>
          <w:sz w:val="24"/>
          <w:szCs w:val="24"/>
        </w:rPr>
        <w:t>s</w:t>
      </w:r>
      <w:r w:rsidR="00A4454B" w:rsidRPr="00A33FDD">
        <w:rPr>
          <w:rFonts w:ascii="Times New Roman" w:hAnsi="Times New Roman"/>
          <w:bCs/>
          <w:iCs/>
          <w:sz w:val="24"/>
          <w:szCs w:val="24"/>
        </w:rPr>
        <w:t>ére a döntésről</w:t>
      </w:r>
      <w:r w:rsidRPr="00A33FDD">
        <w:rPr>
          <w:rFonts w:ascii="Times New Roman" w:hAnsi="Times New Roman"/>
          <w:bCs/>
          <w:iCs/>
          <w:sz w:val="24"/>
          <w:szCs w:val="24"/>
        </w:rPr>
        <w:t xml:space="preserve">. </w:t>
      </w:r>
    </w:p>
    <w:p w:rsidR="00D60372" w:rsidRDefault="00D60372" w:rsidP="00C461A4">
      <w:pPr>
        <w:widowControl w:val="0"/>
        <w:autoSpaceDE w:val="0"/>
        <w:autoSpaceDN w:val="0"/>
        <w:adjustRightInd w:val="0"/>
        <w:spacing w:after="0" w:line="240" w:lineRule="auto"/>
        <w:ind w:left="426" w:hanging="421"/>
        <w:rPr>
          <w:rFonts w:ascii="Times New Roman" w:hAnsi="Times New Roman"/>
          <w:b/>
          <w:sz w:val="24"/>
          <w:szCs w:val="24"/>
          <w:u w:val="single"/>
        </w:rPr>
      </w:pPr>
    </w:p>
    <w:p w:rsidR="00C461A4" w:rsidRDefault="001B6011" w:rsidP="00C461A4">
      <w:pPr>
        <w:widowControl w:val="0"/>
        <w:autoSpaceDE w:val="0"/>
        <w:autoSpaceDN w:val="0"/>
        <w:adjustRightInd w:val="0"/>
        <w:spacing w:after="0" w:line="240" w:lineRule="auto"/>
        <w:ind w:left="426" w:hanging="421"/>
        <w:rPr>
          <w:rFonts w:ascii="Times New Roman" w:hAnsi="Times New Roman"/>
          <w:sz w:val="24"/>
          <w:szCs w:val="24"/>
        </w:rPr>
      </w:pPr>
      <w:r w:rsidRPr="00210F16">
        <w:rPr>
          <w:rFonts w:ascii="Times New Roman" w:hAnsi="Times New Roman"/>
          <w:b/>
          <w:sz w:val="24"/>
          <w:szCs w:val="24"/>
          <w:u w:val="single"/>
        </w:rPr>
        <w:t>Felelős</w:t>
      </w:r>
      <w:proofErr w:type="gramStart"/>
      <w:r w:rsidRPr="00210F16">
        <w:rPr>
          <w:rFonts w:ascii="Times New Roman" w:hAnsi="Times New Roman"/>
          <w:b/>
          <w:sz w:val="24"/>
          <w:szCs w:val="24"/>
          <w:u w:val="single"/>
        </w:rPr>
        <w:t>:</w:t>
      </w:r>
      <w:r w:rsidRPr="00210F16">
        <w:rPr>
          <w:rFonts w:ascii="Times New Roman" w:hAnsi="Times New Roman"/>
          <w:sz w:val="24"/>
          <w:szCs w:val="24"/>
        </w:rPr>
        <w:t xml:space="preserve">    Niedermüller</w:t>
      </w:r>
      <w:proofErr w:type="gramEnd"/>
      <w:r w:rsidRPr="00210F16">
        <w:rPr>
          <w:rFonts w:ascii="Times New Roman" w:hAnsi="Times New Roman"/>
          <w:sz w:val="24"/>
          <w:szCs w:val="24"/>
        </w:rPr>
        <w:t xml:space="preserve"> Péter polgármester</w:t>
      </w:r>
    </w:p>
    <w:p w:rsidR="00C461A4" w:rsidRDefault="001B6011" w:rsidP="00C461A4">
      <w:pPr>
        <w:widowControl w:val="0"/>
        <w:autoSpaceDE w:val="0"/>
        <w:autoSpaceDN w:val="0"/>
        <w:adjustRightInd w:val="0"/>
        <w:spacing w:after="0" w:line="240" w:lineRule="auto"/>
        <w:ind w:left="426" w:hanging="42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Határidő:</w:t>
      </w:r>
      <w:r>
        <w:rPr>
          <w:rFonts w:ascii="Times New Roman" w:hAnsi="Times New Roman"/>
          <w:sz w:val="24"/>
          <w:szCs w:val="24"/>
        </w:rPr>
        <w:t xml:space="preserve"> 1-2. pont tekintetében: 2026. május 13.</w:t>
      </w:r>
    </w:p>
    <w:p w:rsidR="00C461A4" w:rsidRPr="00C461A4" w:rsidRDefault="001B6011" w:rsidP="00C461A4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7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3. pont tekintetében: 2026. május 20.</w:t>
      </w:r>
    </w:p>
    <w:p w:rsidR="00C461A4" w:rsidRDefault="001B6011" w:rsidP="00D57A27">
      <w:pPr>
        <w:widowControl w:val="0"/>
        <w:autoSpaceDE w:val="0"/>
        <w:autoSpaceDN w:val="0"/>
        <w:adjustRightInd w:val="0"/>
        <w:spacing w:after="0" w:line="240" w:lineRule="auto"/>
        <w:ind w:left="426" w:hanging="42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</w:t>
      </w:r>
    </w:p>
    <w:p w:rsidR="00A33FDD" w:rsidRPr="00D57A27" w:rsidRDefault="00A33FDD" w:rsidP="00D57A27">
      <w:pPr>
        <w:widowControl w:val="0"/>
        <w:autoSpaceDE w:val="0"/>
        <w:autoSpaceDN w:val="0"/>
        <w:adjustRightInd w:val="0"/>
        <w:spacing w:after="0" w:line="240" w:lineRule="auto"/>
        <w:ind w:left="426" w:hanging="421"/>
        <w:rPr>
          <w:rFonts w:ascii="Times New Roman" w:hAnsi="Times New Roman"/>
          <w:sz w:val="24"/>
          <w:szCs w:val="24"/>
        </w:rPr>
      </w:pPr>
    </w:p>
    <w:p w:rsidR="00C461A4" w:rsidRDefault="001B6011" w:rsidP="005122BC">
      <w:pPr>
        <w:spacing w:after="160" w:line="30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2.</w:t>
      </w:r>
    </w:p>
    <w:p w:rsidR="00A33FDD" w:rsidRPr="008A0955" w:rsidRDefault="00A33FDD" w:rsidP="005122BC">
      <w:pPr>
        <w:spacing w:after="160" w:line="30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5122BC" w:rsidRPr="008A0955" w:rsidRDefault="001B6011" w:rsidP="005122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</w:pPr>
      <w:r w:rsidRPr="008A0955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Budapest Főváros VII. kerület Erzsébetváros Önkormányzata </w:t>
      </w:r>
      <w:proofErr w:type="gramStart"/>
      <w:r w:rsidRPr="008A0955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Képviselő-testületének </w:t>
      </w:r>
      <w:r w:rsidRPr="008A0955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…</w:t>
      </w:r>
      <w:proofErr w:type="gramEnd"/>
      <w:r w:rsidR="00A6312B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/2026. (V.13.</w:t>
      </w:r>
      <w:r w:rsidRPr="008A0955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) </w:t>
      </w:r>
      <w:r w:rsidRPr="008A0955">
        <w:rPr>
          <w:rFonts w:ascii="Times New Roman" w:eastAsiaTheme="minorHAnsi" w:hAnsi="Times New Roman"/>
          <w:b/>
          <w:bCs/>
          <w:sz w:val="24"/>
          <w:szCs w:val="24"/>
          <w:u w:val="single"/>
          <w:lang w:eastAsia="en-US"/>
        </w:rPr>
        <w:t xml:space="preserve">határozata a Civil Akadémia </w:t>
      </w:r>
      <w:r w:rsidR="001D6BA4">
        <w:rPr>
          <w:rFonts w:ascii="Times New Roman" w:eastAsiaTheme="minorHAnsi" w:hAnsi="Times New Roman"/>
          <w:b/>
          <w:bCs/>
          <w:sz w:val="24"/>
          <w:szCs w:val="24"/>
          <w:u w:val="single"/>
          <w:lang w:eastAsia="en-US"/>
        </w:rPr>
        <w:t>létrehozására</w:t>
      </w:r>
      <w:r w:rsidR="001D6BA4" w:rsidRPr="008A0955">
        <w:rPr>
          <w:rFonts w:ascii="Times New Roman" w:eastAsiaTheme="minorHAnsi" w:hAnsi="Times New Roman"/>
          <w:b/>
          <w:bCs/>
          <w:sz w:val="24"/>
          <w:szCs w:val="24"/>
          <w:u w:val="single"/>
          <w:lang w:eastAsia="en-US"/>
        </w:rPr>
        <w:t xml:space="preserve"> </w:t>
      </w:r>
      <w:r w:rsidRPr="008A0955">
        <w:rPr>
          <w:rFonts w:ascii="Times New Roman" w:eastAsiaTheme="minorHAnsi" w:hAnsi="Times New Roman"/>
          <w:b/>
          <w:bCs/>
          <w:sz w:val="24"/>
          <w:szCs w:val="24"/>
          <w:u w:val="single"/>
          <w:lang w:eastAsia="en-US"/>
        </w:rPr>
        <w:t>szóló pályázat</w:t>
      </w:r>
      <w:r w:rsidR="00D60372">
        <w:rPr>
          <w:rFonts w:ascii="Times New Roman" w:eastAsiaTheme="minorHAnsi" w:hAnsi="Times New Roman"/>
          <w:b/>
          <w:bCs/>
          <w:sz w:val="24"/>
          <w:szCs w:val="24"/>
          <w:u w:val="single"/>
          <w:lang w:eastAsia="en-US"/>
        </w:rPr>
        <w:t xml:space="preserve"> eredményének megállapításáról</w:t>
      </w:r>
      <w:r w:rsidRPr="008A0955">
        <w:rPr>
          <w:rFonts w:ascii="Times New Roman" w:eastAsiaTheme="minorHAnsi" w:hAnsi="Times New Roman"/>
          <w:b/>
          <w:bCs/>
          <w:sz w:val="24"/>
          <w:szCs w:val="24"/>
          <w:u w:val="single"/>
          <w:lang w:eastAsia="en-US"/>
        </w:rPr>
        <w:t xml:space="preserve"> </w:t>
      </w:r>
    </w:p>
    <w:p w:rsidR="005122BC" w:rsidRDefault="005122BC" w:rsidP="005122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</w:pPr>
    </w:p>
    <w:p w:rsidR="00D60372" w:rsidRPr="004358EA" w:rsidRDefault="001B6011" w:rsidP="003A7E47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210F16">
        <w:rPr>
          <w:rFonts w:ascii="Times New Roman" w:hAnsi="Times New Roman"/>
          <w:sz w:val="24"/>
          <w:szCs w:val="24"/>
          <w:lang w:val="x-none"/>
        </w:rPr>
        <w:t xml:space="preserve">Budapest Főváros VII. </w:t>
      </w:r>
      <w:proofErr w:type="gramStart"/>
      <w:r>
        <w:rPr>
          <w:rFonts w:ascii="Times New Roman" w:hAnsi="Times New Roman"/>
          <w:sz w:val="24"/>
          <w:szCs w:val="24"/>
        </w:rPr>
        <w:t>k</w:t>
      </w:r>
      <w:r w:rsidRPr="00210F16">
        <w:rPr>
          <w:rFonts w:ascii="Times New Roman" w:hAnsi="Times New Roman"/>
          <w:sz w:val="24"/>
          <w:szCs w:val="24"/>
          <w:lang w:val="x-none"/>
        </w:rPr>
        <w:t>erület</w:t>
      </w:r>
      <w:proofErr w:type="gramEnd"/>
      <w:r w:rsidRPr="00210F16">
        <w:rPr>
          <w:rFonts w:ascii="Times New Roman" w:hAnsi="Times New Roman"/>
          <w:sz w:val="24"/>
          <w:szCs w:val="24"/>
          <w:lang w:val="x-none"/>
        </w:rPr>
        <w:t xml:space="preserve"> Erzsébetváros </w:t>
      </w:r>
      <w:r w:rsidRPr="00210F16">
        <w:rPr>
          <w:rFonts w:ascii="Times New Roman" w:hAnsi="Times New Roman"/>
          <w:sz w:val="24"/>
          <w:szCs w:val="24"/>
        </w:rPr>
        <w:t xml:space="preserve">Önkormányzatának Képviselő-testülete úgy </w:t>
      </w:r>
      <w:r w:rsidRPr="00210F16">
        <w:rPr>
          <w:rFonts w:ascii="Times New Roman" w:hAnsi="Times New Roman"/>
          <w:sz w:val="24"/>
          <w:szCs w:val="24"/>
          <w:lang w:val="x-none"/>
        </w:rPr>
        <w:t>dönt, hogy</w:t>
      </w:r>
    </w:p>
    <w:p w:rsidR="003A7E47" w:rsidRPr="00210F16" w:rsidRDefault="001B6011" w:rsidP="00A33FDD">
      <w:pPr>
        <w:widowControl w:val="0"/>
        <w:autoSpaceDE w:val="0"/>
        <w:autoSpaceDN w:val="0"/>
        <w:adjustRightInd w:val="0"/>
        <w:spacing w:after="120" w:line="240" w:lineRule="auto"/>
        <w:ind w:left="426" w:hanging="284"/>
        <w:jc w:val="both"/>
        <w:rPr>
          <w:rFonts w:ascii="Times New Roman" w:hAnsi="Times New Roman"/>
          <w:bCs/>
          <w:iCs/>
          <w:sz w:val="24"/>
          <w:szCs w:val="24"/>
        </w:rPr>
      </w:pPr>
      <w:r w:rsidRPr="00210F16">
        <w:rPr>
          <w:rFonts w:ascii="Times New Roman" w:hAnsi="Times New Roman"/>
          <w:sz w:val="24"/>
          <w:szCs w:val="24"/>
        </w:rPr>
        <w:t>1.</w:t>
      </w:r>
      <w:r w:rsidRPr="00210F16">
        <w:rPr>
          <w:rFonts w:ascii="Times New Roman" w:hAnsi="Times New Roman"/>
          <w:sz w:val="24"/>
          <w:szCs w:val="24"/>
        </w:rPr>
        <w:tab/>
        <w:t xml:space="preserve">a </w:t>
      </w:r>
      <w:r w:rsidRPr="004358EA">
        <w:rPr>
          <w:rFonts w:ascii="Times New Roman" w:hAnsi="Times New Roman"/>
          <w:sz w:val="24"/>
          <w:szCs w:val="24"/>
        </w:rPr>
        <w:t>Színfogó Egyesület</w:t>
      </w:r>
      <w:r>
        <w:rPr>
          <w:rFonts w:ascii="Times New Roman" w:hAnsi="Times New Roman"/>
          <w:sz w:val="24"/>
          <w:szCs w:val="24"/>
        </w:rPr>
        <w:t xml:space="preserve"> </w:t>
      </w:r>
      <w:r w:rsidR="00695713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(székhely: 1078 Budapest, Hernád u. 14. </w:t>
      </w:r>
      <w:proofErr w:type="gramStart"/>
      <w:r w:rsidR="00695713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1. em. 15., nyilvántartási szám: 01-02-0018189, adószám: 19374707-1-42, képviseli: Lakatos Ildikó) </w:t>
      </w:r>
      <w:r w:rsidR="00B32D7A">
        <w:rPr>
          <w:rFonts w:ascii="Times New Roman" w:hAnsi="Times New Roman"/>
          <w:sz w:val="24"/>
          <w:szCs w:val="24"/>
        </w:rPr>
        <w:t>és konzorciumi partnere a Civil Impact Nonprofit Közhasznú Kft.</w:t>
      </w:r>
      <w:r>
        <w:rPr>
          <w:rFonts w:ascii="Times New Roman" w:hAnsi="Times New Roman"/>
          <w:sz w:val="24"/>
          <w:szCs w:val="24"/>
        </w:rPr>
        <w:t xml:space="preserve"> </w:t>
      </w:r>
      <w:r w:rsidR="00D60372">
        <w:rPr>
          <w:rFonts w:ascii="Times New Roman" w:hAnsi="Times New Roman"/>
          <w:sz w:val="24"/>
          <w:szCs w:val="24"/>
        </w:rPr>
        <w:t xml:space="preserve">(székhely: 1094 Budapest, Márton u. 35/C 6. em. 8., cégjegyzékszám: 01-09-208203, adószám: 2531659-2-43, képviseli: Kiss Gyöngyvér ügyvezető) </w:t>
      </w:r>
      <w:r>
        <w:rPr>
          <w:rFonts w:ascii="Times New Roman" w:hAnsi="Times New Roman"/>
          <w:sz w:val="24"/>
          <w:szCs w:val="24"/>
        </w:rPr>
        <w:t>által a Civil Akadémia létrehozására benyújtott</w:t>
      </w:r>
      <w:r w:rsidRPr="00210F16">
        <w:rPr>
          <w:rFonts w:ascii="Times New Roman" w:hAnsi="Times New Roman"/>
          <w:sz w:val="24"/>
          <w:szCs w:val="24"/>
        </w:rPr>
        <w:t xml:space="preserve"> pályázat</w:t>
      </w:r>
      <w:r>
        <w:rPr>
          <w:rFonts w:ascii="Times New Roman" w:hAnsi="Times New Roman"/>
          <w:sz w:val="24"/>
          <w:szCs w:val="24"/>
        </w:rPr>
        <w:t>át támogatja, mely</w:t>
      </w:r>
      <w:r w:rsidRPr="00210F16">
        <w:rPr>
          <w:rFonts w:ascii="Times New Roman" w:hAnsi="Times New Roman"/>
          <w:sz w:val="24"/>
          <w:szCs w:val="24"/>
        </w:rPr>
        <w:t xml:space="preserve"> megvalósítására</w:t>
      </w:r>
      <w:r w:rsidR="00D60372">
        <w:rPr>
          <w:rFonts w:ascii="Times New Roman" w:hAnsi="Times New Roman"/>
          <w:sz w:val="24"/>
          <w:szCs w:val="24"/>
        </w:rPr>
        <w:t xml:space="preserve"> </w:t>
      </w:r>
      <w:r w:rsidRPr="00DC1872">
        <w:rPr>
          <w:rFonts w:ascii="Times New Roman" w:hAnsi="Times New Roman"/>
          <w:sz w:val="24"/>
          <w:szCs w:val="24"/>
        </w:rPr>
        <w:t>3</w:t>
      </w:r>
      <w:r w:rsidR="00D60372" w:rsidRPr="00DC1872">
        <w:rPr>
          <w:rFonts w:ascii="Times New Roman" w:hAnsi="Times New Roman"/>
          <w:sz w:val="24"/>
          <w:szCs w:val="24"/>
        </w:rPr>
        <w:t>.</w:t>
      </w:r>
      <w:r w:rsidRPr="00DC1872">
        <w:rPr>
          <w:rFonts w:ascii="Times New Roman" w:hAnsi="Times New Roman"/>
          <w:sz w:val="24"/>
          <w:szCs w:val="24"/>
        </w:rPr>
        <w:t>000</w:t>
      </w:r>
      <w:r w:rsidR="00D60372" w:rsidRPr="00DC1872">
        <w:rPr>
          <w:rFonts w:ascii="Times New Roman" w:hAnsi="Times New Roman"/>
          <w:sz w:val="24"/>
          <w:szCs w:val="24"/>
        </w:rPr>
        <w:t>.</w:t>
      </w:r>
      <w:r w:rsidRPr="00DC1872">
        <w:rPr>
          <w:rFonts w:ascii="Times New Roman" w:hAnsi="Times New Roman"/>
          <w:sz w:val="24"/>
          <w:szCs w:val="24"/>
        </w:rPr>
        <w:t>000,- Ft összegű</w:t>
      </w:r>
      <w:r w:rsidRPr="00210F16">
        <w:rPr>
          <w:rFonts w:ascii="Times New Roman" w:hAnsi="Times New Roman"/>
          <w:sz w:val="24"/>
          <w:szCs w:val="24"/>
        </w:rPr>
        <w:t xml:space="preserve"> támogatást nyújt.</w:t>
      </w:r>
      <w:proofErr w:type="gramEnd"/>
    </w:p>
    <w:p w:rsidR="003A7E47" w:rsidRPr="00210F16" w:rsidRDefault="001B6011" w:rsidP="00A33FDD">
      <w:pPr>
        <w:widowControl w:val="0"/>
        <w:autoSpaceDE w:val="0"/>
        <w:autoSpaceDN w:val="0"/>
        <w:adjustRightInd w:val="0"/>
        <w:spacing w:after="120" w:line="240" w:lineRule="auto"/>
        <w:ind w:left="426" w:hanging="284"/>
        <w:jc w:val="both"/>
        <w:rPr>
          <w:rFonts w:ascii="Times New Roman" w:hAnsi="Times New Roman"/>
          <w:sz w:val="24"/>
          <w:szCs w:val="24"/>
        </w:rPr>
      </w:pPr>
      <w:r w:rsidRPr="00210F16">
        <w:rPr>
          <w:rFonts w:ascii="Times New Roman" w:hAnsi="Times New Roman"/>
          <w:bCs/>
          <w:iCs/>
          <w:sz w:val="24"/>
          <w:szCs w:val="24"/>
        </w:rPr>
        <w:lastRenderedPageBreak/>
        <w:t>2.</w:t>
      </w:r>
      <w:r w:rsidRPr="00210F16">
        <w:rPr>
          <w:rFonts w:ascii="Times New Roman" w:hAnsi="Times New Roman"/>
          <w:bCs/>
          <w:iCs/>
          <w:sz w:val="24"/>
          <w:szCs w:val="24"/>
        </w:rPr>
        <w:tab/>
      </w:r>
      <w:r w:rsidR="00244979">
        <w:rPr>
          <w:rFonts w:ascii="Times New Roman" w:hAnsi="Times New Roman"/>
          <w:bCs/>
          <w:iCs/>
          <w:sz w:val="24"/>
          <w:szCs w:val="24"/>
        </w:rPr>
        <w:t xml:space="preserve">felkéri a </w:t>
      </w:r>
      <w:r w:rsidR="00E62620">
        <w:rPr>
          <w:rFonts w:ascii="Times New Roman" w:hAnsi="Times New Roman"/>
          <w:bCs/>
          <w:iCs/>
          <w:sz w:val="24"/>
          <w:szCs w:val="24"/>
        </w:rPr>
        <w:t>P</w:t>
      </w:r>
      <w:r w:rsidR="00244979">
        <w:rPr>
          <w:rFonts w:ascii="Times New Roman" w:hAnsi="Times New Roman"/>
          <w:bCs/>
          <w:iCs/>
          <w:sz w:val="24"/>
          <w:szCs w:val="24"/>
        </w:rPr>
        <w:t xml:space="preserve">olgármestert, hogy a döntésről a pályázó szervezetet értesítse, valamint </w:t>
      </w:r>
      <w:r w:rsidRPr="00210F16">
        <w:rPr>
          <w:rFonts w:ascii="Times New Roman" w:hAnsi="Times New Roman"/>
          <w:sz w:val="24"/>
          <w:szCs w:val="24"/>
        </w:rPr>
        <w:t>felhatalmazza</w:t>
      </w:r>
      <w:r w:rsidR="0024497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10F16">
        <w:rPr>
          <w:rFonts w:ascii="Times New Roman" w:hAnsi="Times New Roman"/>
          <w:sz w:val="24"/>
          <w:szCs w:val="24"/>
        </w:rPr>
        <w:t>a</w:t>
      </w:r>
      <w:proofErr w:type="gramEnd"/>
      <w:r w:rsidRPr="00210F16">
        <w:rPr>
          <w:rFonts w:ascii="Times New Roman" w:hAnsi="Times New Roman"/>
          <w:sz w:val="24"/>
          <w:szCs w:val="24"/>
        </w:rPr>
        <w:t xml:space="preserve"> támogatási szerződés aláírására.</w:t>
      </w:r>
    </w:p>
    <w:p w:rsidR="00D60372" w:rsidRDefault="00D60372" w:rsidP="003A7E47">
      <w:pPr>
        <w:widowControl w:val="0"/>
        <w:autoSpaceDE w:val="0"/>
        <w:autoSpaceDN w:val="0"/>
        <w:adjustRightInd w:val="0"/>
        <w:spacing w:after="0" w:line="240" w:lineRule="auto"/>
        <w:ind w:left="426" w:hanging="421"/>
        <w:rPr>
          <w:rFonts w:ascii="Times New Roman" w:hAnsi="Times New Roman"/>
          <w:b/>
          <w:sz w:val="24"/>
          <w:szCs w:val="24"/>
          <w:u w:val="single"/>
        </w:rPr>
      </w:pPr>
    </w:p>
    <w:p w:rsidR="003A7E47" w:rsidRDefault="001B6011" w:rsidP="003A7E47">
      <w:pPr>
        <w:widowControl w:val="0"/>
        <w:autoSpaceDE w:val="0"/>
        <w:autoSpaceDN w:val="0"/>
        <w:adjustRightInd w:val="0"/>
        <w:spacing w:after="0" w:line="240" w:lineRule="auto"/>
        <w:ind w:left="426" w:hanging="421"/>
        <w:rPr>
          <w:rFonts w:ascii="Times New Roman" w:hAnsi="Times New Roman"/>
          <w:sz w:val="24"/>
          <w:szCs w:val="24"/>
        </w:rPr>
      </w:pPr>
      <w:bookmarkStart w:id="2" w:name="_GoBack"/>
      <w:bookmarkEnd w:id="2"/>
      <w:r w:rsidRPr="00210F16">
        <w:rPr>
          <w:rFonts w:ascii="Times New Roman" w:hAnsi="Times New Roman"/>
          <w:b/>
          <w:sz w:val="24"/>
          <w:szCs w:val="24"/>
          <w:u w:val="single"/>
        </w:rPr>
        <w:t>Felelős</w:t>
      </w:r>
      <w:proofErr w:type="gramStart"/>
      <w:r w:rsidRPr="00210F16">
        <w:rPr>
          <w:rFonts w:ascii="Times New Roman" w:hAnsi="Times New Roman"/>
          <w:b/>
          <w:sz w:val="24"/>
          <w:szCs w:val="24"/>
          <w:u w:val="single"/>
        </w:rPr>
        <w:t>:</w:t>
      </w:r>
      <w:r w:rsidRPr="00210F16"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Pr="00210F16">
        <w:rPr>
          <w:rFonts w:ascii="Times New Roman" w:hAnsi="Times New Roman"/>
          <w:sz w:val="24"/>
          <w:szCs w:val="24"/>
        </w:rPr>
        <w:t>Niedermüller</w:t>
      </w:r>
      <w:proofErr w:type="spellEnd"/>
      <w:proofErr w:type="gramEnd"/>
      <w:r w:rsidRPr="00210F16">
        <w:rPr>
          <w:rFonts w:ascii="Times New Roman" w:hAnsi="Times New Roman"/>
          <w:sz w:val="24"/>
          <w:szCs w:val="24"/>
        </w:rPr>
        <w:t xml:space="preserve"> Péter polgármester</w:t>
      </w:r>
    </w:p>
    <w:p w:rsidR="003A7E47" w:rsidRDefault="001B6011" w:rsidP="003A7E47">
      <w:pPr>
        <w:widowControl w:val="0"/>
        <w:autoSpaceDE w:val="0"/>
        <w:autoSpaceDN w:val="0"/>
        <w:adjustRightInd w:val="0"/>
        <w:spacing w:after="0" w:line="240" w:lineRule="auto"/>
        <w:ind w:left="426" w:hanging="42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Határidő:</w:t>
      </w:r>
      <w:r>
        <w:rPr>
          <w:rFonts w:ascii="Times New Roman" w:hAnsi="Times New Roman"/>
          <w:sz w:val="24"/>
          <w:szCs w:val="24"/>
        </w:rPr>
        <w:t xml:space="preserve"> 1. pont tekintetében: 2026. május 13.</w:t>
      </w:r>
    </w:p>
    <w:p w:rsidR="003A7E47" w:rsidRPr="003A7E47" w:rsidRDefault="001B6011" w:rsidP="003A7E47">
      <w:pPr>
        <w:widowControl w:val="0"/>
        <w:autoSpaceDE w:val="0"/>
        <w:autoSpaceDN w:val="0"/>
        <w:adjustRightInd w:val="0"/>
        <w:spacing w:after="0" w:line="240" w:lineRule="auto"/>
        <w:ind w:left="426" w:hanging="42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2. pont tekintetében: 2026. június 13.</w:t>
      </w:r>
    </w:p>
    <w:p w:rsidR="00883A2B" w:rsidRDefault="00883A2B" w:rsidP="003A7E47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4925" w:rsidRDefault="00D04925" w:rsidP="00883A2B">
      <w:pPr>
        <w:spacing w:after="160" w:line="30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9A7F4D" w:rsidRDefault="001B6011" w:rsidP="008A0955">
      <w:pPr>
        <w:spacing w:after="0" w:line="259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  <w:t>Szücs Balázs</w:t>
      </w:r>
    </w:p>
    <w:p w:rsidR="009A7F4D" w:rsidRDefault="001B6011" w:rsidP="008A0955">
      <w:pPr>
        <w:spacing w:after="0" w:line="259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  <w:t>alpolgármester</w:t>
      </w:r>
    </w:p>
    <w:p w:rsidR="009A7F4D" w:rsidRDefault="009A7F4D" w:rsidP="008A0955">
      <w:pPr>
        <w:spacing w:after="0" w:line="259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9A7F4D" w:rsidRPr="008A0955" w:rsidRDefault="001B6011" w:rsidP="008A0955">
      <w:pPr>
        <w:spacing w:after="0" w:line="259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8A0955"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t>Mellékletek:</w:t>
      </w:r>
    </w:p>
    <w:p w:rsidR="009A7F4D" w:rsidRDefault="009A7F4D" w:rsidP="008A0955">
      <w:pPr>
        <w:spacing w:after="0" w:line="259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9A7F4D" w:rsidRPr="003372A5" w:rsidRDefault="001B6011" w:rsidP="009A7F4D">
      <w:pPr>
        <w:spacing w:after="0" w:line="259" w:lineRule="auto"/>
        <w:rPr>
          <w:rFonts w:ascii="Times New Roman" w:eastAsia="Calibri" w:hAnsi="Times New Roman"/>
          <w:sz w:val="24"/>
          <w:szCs w:val="24"/>
          <w:u w:val="single"/>
          <w:lang w:eastAsia="en-US"/>
        </w:rPr>
      </w:pPr>
      <w:r w:rsidRPr="003372A5">
        <w:rPr>
          <w:rFonts w:ascii="Times New Roman" w:eastAsiaTheme="minorHAnsi" w:hAnsi="Times New Roman" w:cstheme="minorBidi"/>
          <w:sz w:val="24"/>
          <w:szCs w:val="24"/>
          <w:u w:val="single"/>
          <w:lang w:eastAsia="en-US"/>
        </w:rPr>
        <w:t>Előterjesztés melléklete</w:t>
      </w:r>
      <w:r w:rsidR="003372A5">
        <w:rPr>
          <w:rFonts w:ascii="Times New Roman" w:eastAsiaTheme="minorHAnsi" w:hAnsi="Times New Roman" w:cstheme="minorBidi"/>
          <w:sz w:val="24"/>
          <w:szCs w:val="24"/>
          <w:u w:val="single"/>
          <w:lang w:eastAsia="en-US"/>
        </w:rPr>
        <w:t>i</w:t>
      </w:r>
      <w:r w:rsidRPr="003372A5">
        <w:rPr>
          <w:rFonts w:ascii="Times New Roman" w:eastAsiaTheme="minorHAnsi" w:hAnsi="Times New Roman" w:cstheme="minorBidi"/>
          <w:sz w:val="24"/>
          <w:szCs w:val="24"/>
          <w:u w:val="single"/>
          <w:lang w:eastAsia="en-US"/>
        </w:rPr>
        <w:t>:</w:t>
      </w:r>
    </w:p>
    <w:p w:rsidR="009A7F4D" w:rsidRPr="009A7F4D" w:rsidRDefault="001B6011" w:rsidP="003A7E47">
      <w:pPr>
        <w:spacing w:after="0" w:line="259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1. </w:t>
      </w:r>
      <w:r w:rsidR="003A7E4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melléklet: Képviselő-testület </w:t>
      </w:r>
      <w:r w:rsidR="003A7E47">
        <w:rPr>
          <w:rFonts w:ascii="Times New Roman" w:eastAsiaTheme="minorHAnsi" w:hAnsi="Times New Roman"/>
          <w:sz w:val="24"/>
          <w:szCs w:val="24"/>
          <w:lang w:eastAsia="en-US"/>
        </w:rPr>
        <w:t>38/2026. (II.25.) határozata</w:t>
      </w:r>
    </w:p>
    <w:p w:rsidR="009A7F4D" w:rsidRDefault="001B6011" w:rsidP="008A0955">
      <w:pPr>
        <w:spacing w:after="0" w:line="259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2. </w:t>
      </w:r>
      <w:r w:rsidR="003A7E4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melléklet: 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Pályázati felhívás</w:t>
      </w:r>
    </w:p>
    <w:p w:rsidR="009A7F4D" w:rsidRDefault="001B6011" w:rsidP="008A0955">
      <w:pPr>
        <w:spacing w:after="0" w:line="259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3. mel</w:t>
      </w:r>
      <w:r w:rsidR="003A7E47">
        <w:rPr>
          <w:rFonts w:ascii="Times New Roman" w:eastAsiaTheme="minorHAnsi" w:hAnsi="Times New Roman" w:cstheme="minorBidi"/>
          <w:sz w:val="24"/>
          <w:szCs w:val="24"/>
          <w:lang w:eastAsia="en-US"/>
        </w:rPr>
        <w:t>léklet: Színfogó Egyesület pályázata</w:t>
      </w:r>
    </w:p>
    <w:p w:rsidR="009A7F4D" w:rsidRDefault="001B6011" w:rsidP="008A0955">
      <w:pPr>
        <w:spacing w:after="0" w:line="259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4. melléklet</w:t>
      </w:r>
      <w:r w:rsidR="003A7E47">
        <w:rPr>
          <w:rFonts w:ascii="Times New Roman" w:eastAsiaTheme="minorHAnsi" w:hAnsi="Times New Roman" w:cstheme="minorBidi"/>
          <w:sz w:val="24"/>
          <w:szCs w:val="24"/>
          <w:lang w:eastAsia="en-US"/>
        </w:rPr>
        <w:t>: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="003A7E47">
        <w:rPr>
          <w:rFonts w:ascii="Times New Roman" w:eastAsiaTheme="minorHAnsi" w:hAnsi="Times New Roman" w:cstheme="minorBidi"/>
          <w:sz w:val="24"/>
          <w:szCs w:val="24"/>
          <w:lang w:eastAsia="en-US"/>
        </w:rPr>
        <w:t>Erzsébetvárosi Egészségvédő Egyesület</w:t>
      </w:r>
      <w:r w:rsidR="00136298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pályázata</w:t>
      </w:r>
    </w:p>
    <w:p w:rsidR="003A7E47" w:rsidRDefault="001B6011" w:rsidP="008A0955">
      <w:pPr>
        <w:spacing w:after="0" w:line="259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5. melléklet: Szakmai bizottság jegyzőkönyvve</w:t>
      </w:r>
    </w:p>
    <w:bookmarkEnd w:id="0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bookmarkEnd w:id="1"/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sectPr w:rsidR="001864E4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7ED6" w:rsidRDefault="00B47ED6">
      <w:pPr>
        <w:spacing w:after="0" w:line="240" w:lineRule="auto"/>
      </w:pPr>
      <w:r>
        <w:separator/>
      </w:r>
    </w:p>
  </w:endnote>
  <w:endnote w:type="continuationSeparator" w:id="0">
    <w:p w:rsidR="00B47ED6" w:rsidRDefault="00B47E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1B6011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A33FDD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7ED6" w:rsidRDefault="00B47ED6">
      <w:pPr>
        <w:spacing w:after="0" w:line="240" w:lineRule="auto"/>
      </w:pPr>
      <w:r>
        <w:separator/>
      </w:r>
    </w:p>
  </w:footnote>
  <w:footnote w:type="continuationSeparator" w:id="0">
    <w:p w:rsidR="00B47ED6" w:rsidRDefault="00B47E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C6704DF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935A552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318F77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30C60B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7B65CD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910F78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7EE034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80492C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6F8C10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6844998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70ED6B8" w:tentative="1">
      <w:start w:val="1"/>
      <w:numFmt w:val="lowerLetter"/>
      <w:lvlText w:val="%2."/>
      <w:lvlJc w:val="left"/>
      <w:pPr>
        <w:ind w:left="1440" w:hanging="360"/>
      </w:pPr>
    </w:lvl>
    <w:lvl w:ilvl="2" w:tplc="DBF87388" w:tentative="1">
      <w:start w:val="1"/>
      <w:numFmt w:val="lowerRoman"/>
      <w:lvlText w:val="%3."/>
      <w:lvlJc w:val="right"/>
      <w:pPr>
        <w:ind w:left="2160" w:hanging="180"/>
      </w:pPr>
    </w:lvl>
    <w:lvl w:ilvl="3" w:tplc="8EC49628" w:tentative="1">
      <w:start w:val="1"/>
      <w:numFmt w:val="decimal"/>
      <w:lvlText w:val="%4."/>
      <w:lvlJc w:val="left"/>
      <w:pPr>
        <w:ind w:left="2880" w:hanging="360"/>
      </w:pPr>
    </w:lvl>
    <w:lvl w:ilvl="4" w:tplc="EB18A32C" w:tentative="1">
      <w:start w:val="1"/>
      <w:numFmt w:val="lowerLetter"/>
      <w:lvlText w:val="%5."/>
      <w:lvlJc w:val="left"/>
      <w:pPr>
        <w:ind w:left="3600" w:hanging="360"/>
      </w:pPr>
    </w:lvl>
    <w:lvl w:ilvl="5" w:tplc="4E547BF4" w:tentative="1">
      <w:start w:val="1"/>
      <w:numFmt w:val="lowerRoman"/>
      <w:lvlText w:val="%6."/>
      <w:lvlJc w:val="right"/>
      <w:pPr>
        <w:ind w:left="4320" w:hanging="180"/>
      </w:pPr>
    </w:lvl>
    <w:lvl w:ilvl="6" w:tplc="BA8E7DA6" w:tentative="1">
      <w:start w:val="1"/>
      <w:numFmt w:val="decimal"/>
      <w:lvlText w:val="%7."/>
      <w:lvlJc w:val="left"/>
      <w:pPr>
        <w:ind w:left="5040" w:hanging="360"/>
      </w:pPr>
    </w:lvl>
    <w:lvl w:ilvl="7" w:tplc="BE7E9F1A" w:tentative="1">
      <w:start w:val="1"/>
      <w:numFmt w:val="lowerLetter"/>
      <w:lvlText w:val="%8."/>
      <w:lvlJc w:val="left"/>
      <w:pPr>
        <w:ind w:left="5760" w:hanging="360"/>
      </w:pPr>
    </w:lvl>
    <w:lvl w:ilvl="8" w:tplc="41CA30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44F64"/>
    <w:multiLevelType w:val="hybridMultilevel"/>
    <w:tmpl w:val="3460C530"/>
    <w:lvl w:ilvl="0" w:tplc="2104F844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A524100" w:tentative="1">
      <w:start w:val="1"/>
      <w:numFmt w:val="lowerLetter"/>
      <w:lvlText w:val="%2."/>
      <w:lvlJc w:val="left"/>
      <w:pPr>
        <w:ind w:left="1440" w:hanging="360"/>
      </w:pPr>
    </w:lvl>
    <w:lvl w:ilvl="2" w:tplc="26A4B03E" w:tentative="1">
      <w:start w:val="1"/>
      <w:numFmt w:val="lowerRoman"/>
      <w:lvlText w:val="%3."/>
      <w:lvlJc w:val="right"/>
      <w:pPr>
        <w:ind w:left="2160" w:hanging="180"/>
      </w:pPr>
    </w:lvl>
    <w:lvl w:ilvl="3" w:tplc="C6567328" w:tentative="1">
      <w:start w:val="1"/>
      <w:numFmt w:val="decimal"/>
      <w:lvlText w:val="%4."/>
      <w:lvlJc w:val="left"/>
      <w:pPr>
        <w:ind w:left="2880" w:hanging="360"/>
      </w:pPr>
    </w:lvl>
    <w:lvl w:ilvl="4" w:tplc="553A0A4C" w:tentative="1">
      <w:start w:val="1"/>
      <w:numFmt w:val="lowerLetter"/>
      <w:lvlText w:val="%5."/>
      <w:lvlJc w:val="left"/>
      <w:pPr>
        <w:ind w:left="3600" w:hanging="360"/>
      </w:pPr>
    </w:lvl>
    <w:lvl w:ilvl="5" w:tplc="8B302020" w:tentative="1">
      <w:start w:val="1"/>
      <w:numFmt w:val="lowerRoman"/>
      <w:lvlText w:val="%6."/>
      <w:lvlJc w:val="right"/>
      <w:pPr>
        <w:ind w:left="4320" w:hanging="180"/>
      </w:pPr>
    </w:lvl>
    <w:lvl w:ilvl="6" w:tplc="AC9ED6E4" w:tentative="1">
      <w:start w:val="1"/>
      <w:numFmt w:val="decimal"/>
      <w:lvlText w:val="%7."/>
      <w:lvlJc w:val="left"/>
      <w:pPr>
        <w:ind w:left="5040" w:hanging="360"/>
      </w:pPr>
    </w:lvl>
    <w:lvl w:ilvl="7" w:tplc="6CC4F3EE" w:tentative="1">
      <w:start w:val="1"/>
      <w:numFmt w:val="lowerLetter"/>
      <w:lvlText w:val="%8."/>
      <w:lvlJc w:val="left"/>
      <w:pPr>
        <w:ind w:left="5760" w:hanging="360"/>
      </w:pPr>
    </w:lvl>
    <w:lvl w:ilvl="8" w:tplc="A3A6AA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700B"/>
    <w:multiLevelType w:val="hybridMultilevel"/>
    <w:tmpl w:val="AF68CE5E"/>
    <w:lvl w:ilvl="0" w:tplc="190C307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972EB7A" w:tentative="1">
      <w:start w:val="1"/>
      <w:numFmt w:val="lowerLetter"/>
      <w:lvlText w:val="%2."/>
      <w:lvlJc w:val="left"/>
      <w:pPr>
        <w:ind w:left="1800" w:hanging="360"/>
      </w:pPr>
    </w:lvl>
    <w:lvl w:ilvl="2" w:tplc="41E2FF28" w:tentative="1">
      <w:start w:val="1"/>
      <w:numFmt w:val="lowerRoman"/>
      <w:lvlText w:val="%3."/>
      <w:lvlJc w:val="right"/>
      <w:pPr>
        <w:ind w:left="2520" w:hanging="180"/>
      </w:pPr>
    </w:lvl>
    <w:lvl w:ilvl="3" w:tplc="57027EF6" w:tentative="1">
      <w:start w:val="1"/>
      <w:numFmt w:val="decimal"/>
      <w:lvlText w:val="%4."/>
      <w:lvlJc w:val="left"/>
      <w:pPr>
        <w:ind w:left="3240" w:hanging="360"/>
      </w:pPr>
    </w:lvl>
    <w:lvl w:ilvl="4" w:tplc="207CA20A" w:tentative="1">
      <w:start w:val="1"/>
      <w:numFmt w:val="lowerLetter"/>
      <w:lvlText w:val="%5."/>
      <w:lvlJc w:val="left"/>
      <w:pPr>
        <w:ind w:left="3960" w:hanging="360"/>
      </w:pPr>
    </w:lvl>
    <w:lvl w:ilvl="5" w:tplc="C5DC22EA" w:tentative="1">
      <w:start w:val="1"/>
      <w:numFmt w:val="lowerRoman"/>
      <w:lvlText w:val="%6."/>
      <w:lvlJc w:val="right"/>
      <w:pPr>
        <w:ind w:left="4680" w:hanging="180"/>
      </w:pPr>
    </w:lvl>
    <w:lvl w:ilvl="6" w:tplc="F1481238" w:tentative="1">
      <w:start w:val="1"/>
      <w:numFmt w:val="decimal"/>
      <w:lvlText w:val="%7."/>
      <w:lvlJc w:val="left"/>
      <w:pPr>
        <w:ind w:left="5400" w:hanging="360"/>
      </w:pPr>
    </w:lvl>
    <w:lvl w:ilvl="7" w:tplc="5128F950" w:tentative="1">
      <w:start w:val="1"/>
      <w:numFmt w:val="lowerLetter"/>
      <w:lvlText w:val="%8."/>
      <w:lvlJc w:val="left"/>
      <w:pPr>
        <w:ind w:left="6120" w:hanging="360"/>
      </w:pPr>
    </w:lvl>
    <w:lvl w:ilvl="8" w:tplc="1CB6D02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E22443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F6637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125F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50D6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86AF8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7FA3E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EA03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CC3AC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DCCD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7E82AC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76C1C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2EC7D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C68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C492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AE8A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FC7A2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70C2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5EA5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9262535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CEA4205A" w:tentative="1">
      <w:start w:val="1"/>
      <w:numFmt w:val="lowerLetter"/>
      <w:lvlText w:val="%2."/>
      <w:lvlJc w:val="left"/>
      <w:pPr>
        <w:ind w:left="1146" w:hanging="360"/>
      </w:pPr>
    </w:lvl>
    <w:lvl w:ilvl="2" w:tplc="A77E3152" w:tentative="1">
      <w:start w:val="1"/>
      <w:numFmt w:val="lowerRoman"/>
      <w:lvlText w:val="%3."/>
      <w:lvlJc w:val="right"/>
      <w:pPr>
        <w:ind w:left="1866" w:hanging="180"/>
      </w:pPr>
    </w:lvl>
    <w:lvl w:ilvl="3" w:tplc="7BEC7EFC" w:tentative="1">
      <w:start w:val="1"/>
      <w:numFmt w:val="decimal"/>
      <w:lvlText w:val="%4."/>
      <w:lvlJc w:val="left"/>
      <w:pPr>
        <w:ind w:left="2586" w:hanging="360"/>
      </w:pPr>
    </w:lvl>
    <w:lvl w:ilvl="4" w:tplc="E7600308" w:tentative="1">
      <w:start w:val="1"/>
      <w:numFmt w:val="lowerLetter"/>
      <w:lvlText w:val="%5."/>
      <w:lvlJc w:val="left"/>
      <w:pPr>
        <w:ind w:left="3306" w:hanging="360"/>
      </w:pPr>
    </w:lvl>
    <w:lvl w:ilvl="5" w:tplc="AB9E4734" w:tentative="1">
      <w:start w:val="1"/>
      <w:numFmt w:val="lowerRoman"/>
      <w:lvlText w:val="%6."/>
      <w:lvlJc w:val="right"/>
      <w:pPr>
        <w:ind w:left="4026" w:hanging="180"/>
      </w:pPr>
    </w:lvl>
    <w:lvl w:ilvl="6" w:tplc="F70E9CCA" w:tentative="1">
      <w:start w:val="1"/>
      <w:numFmt w:val="decimal"/>
      <w:lvlText w:val="%7."/>
      <w:lvlJc w:val="left"/>
      <w:pPr>
        <w:ind w:left="4746" w:hanging="360"/>
      </w:pPr>
    </w:lvl>
    <w:lvl w:ilvl="7" w:tplc="87AAFFB2" w:tentative="1">
      <w:start w:val="1"/>
      <w:numFmt w:val="lowerLetter"/>
      <w:lvlText w:val="%8."/>
      <w:lvlJc w:val="left"/>
      <w:pPr>
        <w:ind w:left="5466" w:hanging="360"/>
      </w:pPr>
    </w:lvl>
    <w:lvl w:ilvl="8" w:tplc="FF6EA240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65D6599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89A963A" w:tentative="1">
      <w:start w:val="1"/>
      <w:numFmt w:val="lowerLetter"/>
      <w:lvlText w:val="%2."/>
      <w:lvlJc w:val="left"/>
      <w:pPr>
        <w:ind w:left="1440" w:hanging="360"/>
      </w:pPr>
    </w:lvl>
    <w:lvl w:ilvl="2" w:tplc="A07070E4" w:tentative="1">
      <w:start w:val="1"/>
      <w:numFmt w:val="lowerRoman"/>
      <w:lvlText w:val="%3."/>
      <w:lvlJc w:val="right"/>
      <w:pPr>
        <w:ind w:left="2160" w:hanging="180"/>
      </w:pPr>
    </w:lvl>
    <w:lvl w:ilvl="3" w:tplc="79AC5CBE" w:tentative="1">
      <w:start w:val="1"/>
      <w:numFmt w:val="decimal"/>
      <w:lvlText w:val="%4."/>
      <w:lvlJc w:val="left"/>
      <w:pPr>
        <w:ind w:left="2880" w:hanging="360"/>
      </w:pPr>
    </w:lvl>
    <w:lvl w:ilvl="4" w:tplc="4406E886" w:tentative="1">
      <w:start w:val="1"/>
      <w:numFmt w:val="lowerLetter"/>
      <w:lvlText w:val="%5."/>
      <w:lvlJc w:val="left"/>
      <w:pPr>
        <w:ind w:left="3600" w:hanging="360"/>
      </w:pPr>
    </w:lvl>
    <w:lvl w:ilvl="5" w:tplc="DE1C7074" w:tentative="1">
      <w:start w:val="1"/>
      <w:numFmt w:val="lowerRoman"/>
      <w:lvlText w:val="%6."/>
      <w:lvlJc w:val="right"/>
      <w:pPr>
        <w:ind w:left="4320" w:hanging="180"/>
      </w:pPr>
    </w:lvl>
    <w:lvl w:ilvl="6" w:tplc="76DC4420" w:tentative="1">
      <w:start w:val="1"/>
      <w:numFmt w:val="decimal"/>
      <w:lvlText w:val="%7."/>
      <w:lvlJc w:val="left"/>
      <w:pPr>
        <w:ind w:left="5040" w:hanging="360"/>
      </w:pPr>
    </w:lvl>
    <w:lvl w:ilvl="7" w:tplc="E2BCD102" w:tentative="1">
      <w:start w:val="1"/>
      <w:numFmt w:val="lowerLetter"/>
      <w:lvlText w:val="%8."/>
      <w:lvlJc w:val="left"/>
      <w:pPr>
        <w:ind w:left="5760" w:hanging="360"/>
      </w:pPr>
    </w:lvl>
    <w:lvl w:ilvl="8" w:tplc="CFC0A5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9B5219CC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0B6A32E0">
      <w:start w:val="1"/>
      <w:numFmt w:val="lowerLetter"/>
      <w:lvlText w:val="%2."/>
      <w:lvlJc w:val="left"/>
      <w:pPr>
        <w:ind w:left="1365" w:hanging="360"/>
      </w:pPr>
    </w:lvl>
    <w:lvl w:ilvl="2" w:tplc="01D49CE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C4A0D1BC" w:tentative="1">
      <w:start w:val="1"/>
      <w:numFmt w:val="decimal"/>
      <w:lvlText w:val="%4."/>
      <w:lvlJc w:val="left"/>
      <w:pPr>
        <w:ind w:left="2805" w:hanging="360"/>
      </w:pPr>
    </w:lvl>
    <w:lvl w:ilvl="4" w:tplc="C4D49DF4" w:tentative="1">
      <w:start w:val="1"/>
      <w:numFmt w:val="lowerLetter"/>
      <w:lvlText w:val="%5."/>
      <w:lvlJc w:val="left"/>
      <w:pPr>
        <w:ind w:left="3525" w:hanging="360"/>
      </w:pPr>
    </w:lvl>
    <w:lvl w:ilvl="5" w:tplc="20FA7A2C" w:tentative="1">
      <w:start w:val="1"/>
      <w:numFmt w:val="lowerRoman"/>
      <w:lvlText w:val="%6."/>
      <w:lvlJc w:val="right"/>
      <w:pPr>
        <w:ind w:left="4245" w:hanging="180"/>
      </w:pPr>
    </w:lvl>
    <w:lvl w:ilvl="6" w:tplc="5F0A5DB2" w:tentative="1">
      <w:start w:val="1"/>
      <w:numFmt w:val="decimal"/>
      <w:lvlText w:val="%7."/>
      <w:lvlJc w:val="left"/>
      <w:pPr>
        <w:ind w:left="4965" w:hanging="360"/>
      </w:pPr>
    </w:lvl>
    <w:lvl w:ilvl="7" w:tplc="D8BAD40E" w:tentative="1">
      <w:start w:val="1"/>
      <w:numFmt w:val="lowerLetter"/>
      <w:lvlText w:val="%8."/>
      <w:lvlJc w:val="left"/>
      <w:pPr>
        <w:ind w:left="5685" w:hanging="360"/>
      </w:pPr>
    </w:lvl>
    <w:lvl w:ilvl="8" w:tplc="CA34BE96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D51413C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B6E9EF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BDE350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4CAB4E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05C95F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AC8DFE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4BA393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DF8C88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59EA00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F948FEA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E64F34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2B6374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8CAE51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98605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8E2141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700CD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1C25B0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5AA3EC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0B3C5B4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74A1E9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2F0AF5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708A86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D062A7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E5AA5F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E2E649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72C490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2D4C2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797AD294">
      <w:start w:val="1"/>
      <w:numFmt w:val="upperLetter"/>
      <w:lvlText w:val="%1."/>
      <w:lvlJc w:val="left"/>
      <w:pPr>
        <w:ind w:left="720" w:hanging="360"/>
      </w:pPr>
    </w:lvl>
    <w:lvl w:ilvl="1" w:tplc="ED0A2A50" w:tentative="1">
      <w:start w:val="1"/>
      <w:numFmt w:val="lowerLetter"/>
      <w:lvlText w:val="%2."/>
      <w:lvlJc w:val="left"/>
      <w:pPr>
        <w:ind w:left="1440" w:hanging="360"/>
      </w:pPr>
    </w:lvl>
    <w:lvl w:ilvl="2" w:tplc="BA8E742A" w:tentative="1">
      <w:start w:val="1"/>
      <w:numFmt w:val="lowerRoman"/>
      <w:lvlText w:val="%3."/>
      <w:lvlJc w:val="right"/>
      <w:pPr>
        <w:ind w:left="2160" w:hanging="180"/>
      </w:pPr>
    </w:lvl>
    <w:lvl w:ilvl="3" w:tplc="D07A9410" w:tentative="1">
      <w:start w:val="1"/>
      <w:numFmt w:val="decimal"/>
      <w:lvlText w:val="%4."/>
      <w:lvlJc w:val="left"/>
      <w:pPr>
        <w:ind w:left="2880" w:hanging="360"/>
      </w:pPr>
    </w:lvl>
    <w:lvl w:ilvl="4" w:tplc="B3680B2C" w:tentative="1">
      <w:start w:val="1"/>
      <w:numFmt w:val="lowerLetter"/>
      <w:lvlText w:val="%5."/>
      <w:lvlJc w:val="left"/>
      <w:pPr>
        <w:ind w:left="3600" w:hanging="360"/>
      </w:pPr>
    </w:lvl>
    <w:lvl w:ilvl="5" w:tplc="FDC4E598" w:tentative="1">
      <w:start w:val="1"/>
      <w:numFmt w:val="lowerRoman"/>
      <w:lvlText w:val="%6."/>
      <w:lvlJc w:val="right"/>
      <w:pPr>
        <w:ind w:left="4320" w:hanging="180"/>
      </w:pPr>
    </w:lvl>
    <w:lvl w:ilvl="6" w:tplc="96D625F0" w:tentative="1">
      <w:start w:val="1"/>
      <w:numFmt w:val="decimal"/>
      <w:lvlText w:val="%7."/>
      <w:lvlJc w:val="left"/>
      <w:pPr>
        <w:ind w:left="5040" w:hanging="360"/>
      </w:pPr>
    </w:lvl>
    <w:lvl w:ilvl="7" w:tplc="CB40CE3E" w:tentative="1">
      <w:start w:val="1"/>
      <w:numFmt w:val="lowerLetter"/>
      <w:lvlText w:val="%8."/>
      <w:lvlJc w:val="left"/>
      <w:pPr>
        <w:ind w:left="5760" w:hanging="360"/>
      </w:pPr>
    </w:lvl>
    <w:lvl w:ilvl="8" w:tplc="D56403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067E805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F3DA83F8" w:tentative="1">
      <w:start w:val="1"/>
      <w:numFmt w:val="lowerLetter"/>
      <w:lvlText w:val="%2."/>
      <w:lvlJc w:val="left"/>
      <w:pPr>
        <w:ind w:left="1800" w:hanging="360"/>
      </w:pPr>
    </w:lvl>
    <w:lvl w:ilvl="2" w:tplc="52E2324C" w:tentative="1">
      <w:start w:val="1"/>
      <w:numFmt w:val="lowerRoman"/>
      <w:lvlText w:val="%3."/>
      <w:lvlJc w:val="right"/>
      <w:pPr>
        <w:ind w:left="2520" w:hanging="180"/>
      </w:pPr>
    </w:lvl>
    <w:lvl w:ilvl="3" w:tplc="0BD420A0" w:tentative="1">
      <w:start w:val="1"/>
      <w:numFmt w:val="decimal"/>
      <w:lvlText w:val="%4."/>
      <w:lvlJc w:val="left"/>
      <w:pPr>
        <w:ind w:left="3240" w:hanging="360"/>
      </w:pPr>
    </w:lvl>
    <w:lvl w:ilvl="4" w:tplc="E9D411BA" w:tentative="1">
      <w:start w:val="1"/>
      <w:numFmt w:val="lowerLetter"/>
      <w:lvlText w:val="%5."/>
      <w:lvlJc w:val="left"/>
      <w:pPr>
        <w:ind w:left="3960" w:hanging="360"/>
      </w:pPr>
    </w:lvl>
    <w:lvl w:ilvl="5" w:tplc="8D1E4570" w:tentative="1">
      <w:start w:val="1"/>
      <w:numFmt w:val="lowerRoman"/>
      <w:lvlText w:val="%6."/>
      <w:lvlJc w:val="right"/>
      <w:pPr>
        <w:ind w:left="4680" w:hanging="180"/>
      </w:pPr>
    </w:lvl>
    <w:lvl w:ilvl="6" w:tplc="66FADC70" w:tentative="1">
      <w:start w:val="1"/>
      <w:numFmt w:val="decimal"/>
      <w:lvlText w:val="%7."/>
      <w:lvlJc w:val="left"/>
      <w:pPr>
        <w:ind w:left="5400" w:hanging="360"/>
      </w:pPr>
    </w:lvl>
    <w:lvl w:ilvl="7" w:tplc="37980ABE" w:tentative="1">
      <w:start w:val="1"/>
      <w:numFmt w:val="lowerLetter"/>
      <w:lvlText w:val="%8."/>
      <w:lvlJc w:val="left"/>
      <w:pPr>
        <w:ind w:left="6120" w:hanging="360"/>
      </w:pPr>
    </w:lvl>
    <w:lvl w:ilvl="8" w:tplc="99225DE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4218FC4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6CE1CDC" w:tentative="1">
      <w:start w:val="1"/>
      <w:numFmt w:val="lowerLetter"/>
      <w:lvlText w:val="%2."/>
      <w:lvlJc w:val="left"/>
      <w:pPr>
        <w:ind w:left="1440" w:hanging="360"/>
      </w:pPr>
    </w:lvl>
    <w:lvl w:ilvl="2" w:tplc="AA3AE4F4" w:tentative="1">
      <w:start w:val="1"/>
      <w:numFmt w:val="lowerRoman"/>
      <w:lvlText w:val="%3."/>
      <w:lvlJc w:val="right"/>
      <w:pPr>
        <w:ind w:left="2160" w:hanging="180"/>
      </w:pPr>
    </w:lvl>
    <w:lvl w:ilvl="3" w:tplc="00669316" w:tentative="1">
      <w:start w:val="1"/>
      <w:numFmt w:val="decimal"/>
      <w:lvlText w:val="%4."/>
      <w:lvlJc w:val="left"/>
      <w:pPr>
        <w:ind w:left="2880" w:hanging="360"/>
      </w:pPr>
    </w:lvl>
    <w:lvl w:ilvl="4" w:tplc="539ACD50" w:tentative="1">
      <w:start w:val="1"/>
      <w:numFmt w:val="lowerLetter"/>
      <w:lvlText w:val="%5."/>
      <w:lvlJc w:val="left"/>
      <w:pPr>
        <w:ind w:left="3600" w:hanging="360"/>
      </w:pPr>
    </w:lvl>
    <w:lvl w:ilvl="5" w:tplc="3072D8D8" w:tentative="1">
      <w:start w:val="1"/>
      <w:numFmt w:val="lowerRoman"/>
      <w:lvlText w:val="%6."/>
      <w:lvlJc w:val="right"/>
      <w:pPr>
        <w:ind w:left="4320" w:hanging="180"/>
      </w:pPr>
    </w:lvl>
    <w:lvl w:ilvl="6" w:tplc="94C48C22" w:tentative="1">
      <w:start w:val="1"/>
      <w:numFmt w:val="decimal"/>
      <w:lvlText w:val="%7."/>
      <w:lvlJc w:val="left"/>
      <w:pPr>
        <w:ind w:left="5040" w:hanging="360"/>
      </w:pPr>
    </w:lvl>
    <w:lvl w:ilvl="7" w:tplc="8F9CD762" w:tentative="1">
      <w:start w:val="1"/>
      <w:numFmt w:val="lowerLetter"/>
      <w:lvlText w:val="%8."/>
      <w:lvlJc w:val="left"/>
      <w:pPr>
        <w:ind w:left="5760" w:hanging="360"/>
      </w:pPr>
    </w:lvl>
    <w:lvl w:ilvl="8" w:tplc="64C8D5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A6A2074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D5C63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B60EF9C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EB3AC6A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BC9BD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D5C167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B4AF48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305E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E82E75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5338E50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4FC0A4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4A0949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41212B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5DA477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D489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9D0916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A30FAB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7049C0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6C6C06B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5C470A6" w:tentative="1">
      <w:start w:val="1"/>
      <w:numFmt w:val="lowerLetter"/>
      <w:lvlText w:val="%2."/>
      <w:lvlJc w:val="left"/>
      <w:pPr>
        <w:ind w:left="1440" w:hanging="360"/>
      </w:pPr>
    </w:lvl>
    <w:lvl w:ilvl="2" w:tplc="EFF05538" w:tentative="1">
      <w:start w:val="1"/>
      <w:numFmt w:val="lowerRoman"/>
      <w:lvlText w:val="%3."/>
      <w:lvlJc w:val="right"/>
      <w:pPr>
        <w:ind w:left="2160" w:hanging="180"/>
      </w:pPr>
    </w:lvl>
    <w:lvl w:ilvl="3" w:tplc="C3426082" w:tentative="1">
      <w:start w:val="1"/>
      <w:numFmt w:val="decimal"/>
      <w:lvlText w:val="%4."/>
      <w:lvlJc w:val="left"/>
      <w:pPr>
        <w:ind w:left="2880" w:hanging="360"/>
      </w:pPr>
    </w:lvl>
    <w:lvl w:ilvl="4" w:tplc="DE98E6B6" w:tentative="1">
      <w:start w:val="1"/>
      <w:numFmt w:val="lowerLetter"/>
      <w:lvlText w:val="%5."/>
      <w:lvlJc w:val="left"/>
      <w:pPr>
        <w:ind w:left="3600" w:hanging="360"/>
      </w:pPr>
    </w:lvl>
    <w:lvl w:ilvl="5" w:tplc="572CBB4C" w:tentative="1">
      <w:start w:val="1"/>
      <w:numFmt w:val="lowerRoman"/>
      <w:lvlText w:val="%6."/>
      <w:lvlJc w:val="right"/>
      <w:pPr>
        <w:ind w:left="4320" w:hanging="180"/>
      </w:pPr>
    </w:lvl>
    <w:lvl w:ilvl="6" w:tplc="E584BF00" w:tentative="1">
      <w:start w:val="1"/>
      <w:numFmt w:val="decimal"/>
      <w:lvlText w:val="%7."/>
      <w:lvlJc w:val="left"/>
      <w:pPr>
        <w:ind w:left="5040" w:hanging="360"/>
      </w:pPr>
    </w:lvl>
    <w:lvl w:ilvl="7" w:tplc="DE3E8DBA" w:tentative="1">
      <w:start w:val="1"/>
      <w:numFmt w:val="lowerLetter"/>
      <w:lvlText w:val="%8."/>
      <w:lvlJc w:val="left"/>
      <w:pPr>
        <w:ind w:left="5760" w:hanging="360"/>
      </w:pPr>
    </w:lvl>
    <w:lvl w:ilvl="8" w:tplc="C096BAA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6"/>
  </w:num>
  <w:num w:numId="8">
    <w:abstractNumId w:val="7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8"/>
  </w:num>
  <w:num w:numId="14">
    <w:abstractNumId w:val="19"/>
  </w:num>
  <w:num w:numId="15">
    <w:abstractNumId w:val="11"/>
  </w:num>
  <w:num w:numId="16">
    <w:abstractNumId w:val="9"/>
  </w:num>
  <w:num w:numId="17">
    <w:abstractNumId w:val="4"/>
  </w:num>
  <w:num w:numId="18">
    <w:abstractNumId w:val="20"/>
  </w:num>
  <w:num w:numId="19">
    <w:abstractNumId w:val="15"/>
  </w:num>
  <w:num w:numId="20">
    <w:abstractNumId w:val="3"/>
  </w:num>
  <w:num w:numId="21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45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3AEB"/>
    <w:rsid w:val="000B4712"/>
    <w:rsid w:val="000B5C82"/>
    <w:rsid w:val="000B78F9"/>
    <w:rsid w:val="000B7E87"/>
    <w:rsid w:val="000C1E96"/>
    <w:rsid w:val="000C3330"/>
    <w:rsid w:val="000C4D03"/>
    <w:rsid w:val="000C7275"/>
    <w:rsid w:val="000D252A"/>
    <w:rsid w:val="000D4976"/>
    <w:rsid w:val="000D53DE"/>
    <w:rsid w:val="000D7493"/>
    <w:rsid w:val="000E41AA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298"/>
    <w:rsid w:val="00136AF7"/>
    <w:rsid w:val="0014034B"/>
    <w:rsid w:val="00141233"/>
    <w:rsid w:val="00141FA1"/>
    <w:rsid w:val="00143F49"/>
    <w:rsid w:val="00145A70"/>
    <w:rsid w:val="0014681A"/>
    <w:rsid w:val="001502A2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6011"/>
    <w:rsid w:val="001B7318"/>
    <w:rsid w:val="001C3775"/>
    <w:rsid w:val="001C6C88"/>
    <w:rsid w:val="001D0172"/>
    <w:rsid w:val="001D1BC0"/>
    <w:rsid w:val="001D2B38"/>
    <w:rsid w:val="001D48E1"/>
    <w:rsid w:val="001D602A"/>
    <w:rsid w:val="001D6BA4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0F16"/>
    <w:rsid w:val="00211AB4"/>
    <w:rsid w:val="00222C09"/>
    <w:rsid w:val="0022513A"/>
    <w:rsid w:val="002349C6"/>
    <w:rsid w:val="00235128"/>
    <w:rsid w:val="0023583D"/>
    <w:rsid w:val="002367AC"/>
    <w:rsid w:val="00237E50"/>
    <w:rsid w:val="00244979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85290"/>
    <w:rsid w:val="00290530"/>
    <w:rsid w:val="002913FA"/>
    <w:rsid w:val="00292F0F"/>
    <w:rsid w:val="00293B77"/>
    <w:rsid w:val="002962A9"/>
    <w:rsid w:val="00297ABF"/>
    <w:rsid w:val="002A0821"/>
    <w:rsid w:val="002A26F7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372A5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A7E47"/>
    <w:rsid w:val="003B0F37"/>
    <w:rsid w:val="003B0FDA"/>
    <w:rsid w:val="003B377E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542A"/>
    <w:rsid w:val="003F6022"/>
    <w:rsid w:val="004032A7"/>
    <w:rsid w:val="00404F8A"/>
    <w:rsid w:val="00404FB1"/>
    <w:rsid w:val="00405065"/>
    <w:rsid w:val="004050F4"/>
    <w:rsid w:val="004063F1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58EA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47C6D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36CE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22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474EF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96D6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5713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5D5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350A"/>
    <w:rsid w:val="007C523A"/>
    <w:rsid w:val="007C688C"/>
    <w:rsid w:val="007D096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46DBA"/>
    <w:rsid w:val="0085154A"/>
    <w:rsid w:val="00851929"/>
    <w:rsid w:val="00854152"/>
    <w:rsid w:val="008543AE"/>
    <w:rsid w:val="008579E3"/>
    <w:rsid w:val="00857A02"/>
    <w:rsid w:val="0086058E"/>
    <w:rsid w:val="00862D94"/>
    <w:rsid w:val="00864C21"/>
    <w:rsid w:val="008662A3"/>
    <w:rsid w:val="00870760"/>
    <w:rsid w:val="00872A2E"/>
    <w:rsid w:val="00876CFD"/>
    <w:rsid w:val="00882A12"/>
    <w:rsid w:val="008833B3"/>
    <w:rsid w:val="00883A2B"/>
    <w:rsid w:val="00885DA3"/>
    <w:rsid w:val="00890E7B"/>
    <w:rsid w:val="008916A1"/>
    <w:rsid w:val="00895F72"/>
    <w:rsid w:val="00896AF5"/>
    <w:rsid w:val="008A095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A7F4D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1C72"/>
    <w:rsid w:val="00A261D4"/>
    <w:rsid w:val="00A27973"/>
    <w:rsid w:val="00A3085C"/>
    <w:rsid w:val="00A308F7"/>
    <w:rsid w:val="00A32E55"/>
    <w:rsid w:val="00A33FDD"/>
    <w:rsid w:val="00A349C1"/>
    <w:rsid w:val="00A37898"/>
    <w:rsid w:val="00A4131A"/>
    <w:rsid w:val="00A43C79"/>
    <w:rsid w:val="00A4454B"/>
    <w:rsid w:val="00A54020"/>
    <w:rsid w:val="00A56E8A"/>
    <w:rsid w:val="00A6312B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2D7A"/>
    <w:rsid w:val="00B34813"/>
    <w:rsid w:val="00B44B99"/>
    <w:rsid w:val="00B46373"/>
    <w:rsid w:val="00B47ED6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1A4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667E3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2B0A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22BF"/>
    <w:rsid w:val="00CF389F"/>
    <w:rsid w:val="00CF4A4C"/>
    <w:rsid w:val="00CF5231"/>
    <w:rsid w:val="00CF5CBE"/>
    <w:rsid w:val="00CF62F4"/>
    <w:rsid w:val="00CF6B84"/>
    <w:rsid w:val="00CF70B5"/>
    <w:rsid w:val="00CF7132"/>
    <w:rsid w:val="00D023D8"/>
    <w:rsid w:val="00D04925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BC1"/>
    <w:rsid w:val="00D47E03"/>
    <w:rsid w:val="00D50620"/>
    <w:rsid w:val="00D533B0"/>
    <w:rsid w:val="00D561CD"/>
    <w:rsid w:val="00D57A27"/>
    <w:rsid w:val="00D57C26"/>
    <w:rsid w:val="00D60372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C1872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2F74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219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2620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DDA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F1DF0C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31576B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31576B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31576B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31576B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31576B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31576B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31576B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31576B"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31576B"/>
    <w:rsid w:val="0044242B"/>
    <w:rsid w:val="00453088"/>
    <w:rsid w:val="00545189"/>
    <w:rsid w:val="00563FD1"/>
    <w:rsid w:val="005803F7"/>
    <w:rsid w:val="00583D0B"/>
    <w:rsid w:val="006005AF"/>
    <w:rsid w:val="006D6362"/>
    <w:rsid w:val="006D78AB"/>
    <w:rsid w:val="00752930"/>
    <w:rsid w:val="008B55D4"/>
    <w:rsid w:val="00951CF1"/>
    <w:rsid w:val="00993A01"/>
    <w:rsid w:val="00A73A7E"/>
    <w:rsid w:val="00B95F77"/>
    <w:rsid w:val="00C84689"/>
    <w:rsid w:val="00CD2ED7"/>
    <w:rsid w:val="00E047FD"/>
    <w:rsid w:val="00E26AB5"/>
    <w:rsid w:val="00E536D1"/>
    <w:rsid w:val="00EF5DC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0CCCB3-72A7-4DAD-9126-473AA15B5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772</Words>
  <Characters>5334</Characters>
  <Application>Microsoft Office Word</Application>
  <DocSecurity>0</DocSecurity>
  <Lines>44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Bodzsár Tímea</cp:lastModifiedBy>
  <cp:revision>14</cp:revision>
  <cp:lastPrinted>2015-06-19T08:32:00Z</cp:lastPrinted>
  <dcterms:created xsi:type="dcterms:W3CDTF">2022-09-21T10:20:00Z</dcterms:created>
  <dcterms:modified xsi:type="dcterms:W3CDTF">2026-05-07T09:26:00Z</dcterms:modified>
</cp:coreProperties>
</file>